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26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L’associazione culturale Controsenso ha avviato una campagna di raccolta fondi sulla piattaforma IdeaGinger per sostenere la realizzazione della quinta edizione di </w:t>
      </w:r>
      <w:r>
        <w:rPr>
          <w:rFonts w:ascii="Calibri" w:hAnsi="Calibri"/>
          <w:i/>
          <w:iCs/>
          <w:sz w:val="25"/>
          <w:szCs w:val="25"/>
        </w:rPr>
        <w:t>CuCù – Curiosità culturali</w:t>
      </w:r>
      <w:r>
        <w:rPr>
          <w:rFonts w:ascii="Calibri" w:hAnsi="Calibri"/>
          <w:sz w:val="25"/>
          <w:szCs w:val="25"/>
        </w:rPr>
        <w:t>, la rassegna invernale di musica e narrazioni ospitata nella Sala di Palazzo Vecchio a Bagnacavallo.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L’obiettivo è raccogliere 3.000 euro per contribuire alle spese necessarie al progetto.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La raccolta segue la formula “tutto o niente”: perché la campagna vada a buon fine è quindi necessario raggiungere l’intero obiettivo entro la scadenza prevista.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È possibile sostenere </w:t>
      </w:r>
      <w:r>
        <w:rPr>
          <w:rFonts w:ascii="Calibri" w:hAnsi="Calibri"/>
          <w:i/>
          <w:iCs/>
          <w:sz w:val="25"/>
          <w:szCs w:val="25"/>
        </w:rPr>
        <w:t>CuCù</w:t>
      </w:r>
      <w:r>
        <w:rPr>
          <w:rFonts w:ascii="Calibri" w:hAnsi="Calibri"/>
          <w:sz w:val="25"/>
          <w:szCs w:val="25"/>
        </w:rPr>
        <w:t xml:space="preserve"> con diverse quote di donazione, alle quali sono abbinate ricompense legate alla rassegna. Tra queste anche l’acquerello originale di Cinzia Baccarini realizzato per la quinta edizione.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La campagna è accompagnata anche da un video promozionale che presenta il progetto e invita a sostenerne la realizzazione.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 xml:space="preserve">L’associazione Controsenso, con sede a Bagnacavallo, è attiva da anni nella promozione culturale e organizza iniziative dedicate alla musica, allo spettacolo, all’editoria e agli incontri pubblici. Tra i suoi progetti figurano, oltre a </w:t>
      </w:r>
      <w:r>
        <w:rPr>
          <w:rFonts w:ascii="Calibri" w:hAnsi="Calibri"/>
          <w:i/>
          <w:iCs/>
          <w:sz w:val="25"/>
          <w:szCs w:val="25"/>
        </w:rPr>
        <w:t>CuCù</w:t>
      </w:r>
      <w:r>
        <w:rPr>
          <w:rFonts w:ascii="Calibri" w:hAnsi="Calibri"/>
          <w:sz w:val="25"/>
          <w:szCs w:val="25"/>
        </w:rPr>
        <w:t xml:space="preserve">, anche il </w:t>
      </w:r>
      <w:r>
        <w:rPr>
          <w:rFonts w:ascii="Calibri" w:hAnsi="Calibri"/>
          <w:i/>
          <w:iCs/>
          <w:sz w:val="25"/>
          <w:szCs w:val="25"/>
        </w:rPr>
        <w:t>Bagnacavallo Festival</w:t>
      </w:r>
      <w:r>
        <w:rPr>
          <w:rFonts w:ascii="Calibri" w:hAnsi="Calibri"/>
          <w:sz w:val="25"/>
          <w:szCs w:val="25"/>
        </w:rPr>
        <w:t xml:space="preserve"> e altre rassegne in collaborazione con realtà del territorio.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i w:val="false"/>
          <w:iCs w:val="false"/>
          <w:sz w:val="25"/>
          <w:szCs w:val="25"/>
        </w:rPr>
        <w:t>Il progetto</w:t>
      </w:r>
      <w:r>
        <w:rPr>
          <w:rFonts w:ascii="Calibri" w:hAnsi="Calibri"/>
          <w:i/>
          <w:iCs/>
          <w:sz w:val="25"/>
          <w:szCs w:val="25"/>
        </w:rPr>
        <w:t xml:space="preserve"> </w:t>
      </w:r>
      <w:r>
        <w:rPr>
          <w:rFonts w:ascii="Calibri" w:hAnsi="Calibri"/>
          <w:i/>
          <w:iCs/>
          <w:sz w:val="25"/>
          <w:szCs w:val="25"/>
        </w:rPr>
        <w:t>CuCù</w:t>
      </w:r>
      <w:r>
        <w:rPr>
          <w:rFonts w:ascii="Calibri" w:hAnsi="Calibri"/>
          <w:sz w:val="25"/>
          <w:szCs w:val="25"/>
        </w:rPr>
        <w:t xml:space="preserve"> è realizzato con il patrocinio del Comune.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La campagna resterà attiva fino al 2 novembre.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Info e donazioni: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  <w:t>www.ideaginger.it/progetti/cucu-curiosita-culturali-quinta-edizione.html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/>
      </w:pPr>
      <w:bookmarkStart w:id="0" w:name="__DdeLink__744_3077561837"/>
      <w:r>
        <w:rPr>
          <w:rFonts w:cs="Calibri" w:ascii="Calibri" w:hAnsi="Calibri"/>
          <w:b w:val="false"/>
          <w:bCs w:val="false"/>
          <w:sz w:val="26"/>
          <w:szCs w:val="26"/>
        </w:rPr>
        <w:t>(</w:t>
      </w:r>
      <w:r>
        <w:rPr>
          <w:rFonts w:eastAsia="Times New Roman" w:cs="Calibri" w:ascii="Calibri" w:hAnsi="Calibri"/>
          <w:b w:val="false"/>
          <w:bCs w:val="false"/>
          <w:i/>
          <w:iCs/>
          <w:color w:val="auto"/>
          <w:sz w:val="26"/>
          <w:szCs w:val="26"/>
          <w:lang w:val="it-IT" w:eastAsia="zh-CN" w:bidi="ar-SA"/>
        </w:rPr>
        <w:t>280</w:t>
      </w:r>
      <w:r>
        <w:rPr>
          <w:rFonts w:cs="Calibri" w:ascii="Calibri" w:hAnsi="Calibri"/>
          <w:b w:val="false"/>
          <w:bCs w:val="false"/>
          <w:i/>
          <w:iCs/>
          <w:sz w:val="26"/>
          <w:szCs w:val="26"/>
        </w:rPr>
        <w:t>/2</w:t>
      </w:r>
      <w:bookmarkEnd w:id="0"/>
      <w:r>
        <w:rPr>
          <w:rFonts w:eastAsia="Times New Roman" w:cs="Calibri" w:ascii="Calibri" w:hAnsi="Calibri"/>
          <w:b w:val="false"/>
          <w:bCs w:val="false"/>
          <w:i/>
          <w:iCs/>
          <w:color w:val="auto"/>
          <w:kern w:val="0"/>
          <w:sz w:val="26"/>
          <w:szCs w:val="26"/>
          <w:lang w:val="it-IT" w:eastAsia="zh-CN" w:bidi="ar-SA"/>
        </w:rPr>
        <w:t>6</w:t>
      </w:r>
      <w:r>
        <w:rPr>
          <w:rFonts w:cs="Calibri" w:ascii="Calibri" w:hAnsi="Calibri"/>
          <w:b w:val="false"/>
          <w:bCs w:val="false"/>
          <w:sz w:val="26"/>
          <w:szCs w:val="26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1620" cy="69342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800" cy="693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5pt;height:54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auto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9585" cy="69342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9680" cy="693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6840" tIns="6840" rIns="6840" bIns="6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5pt;height:54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4445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76605" cy="897255"/>
          <wp:effectExtent l="0" t="0" r="0" b="0"/>
          <wp:wrapSquare wrapText="largest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99" t="-1019" r="-1099" b="-1019"/>
                  <a:stretch>
                    <a:fillRect/>
                  </a:stretch>
                </pic:blipFill>
                <pic:spPr bwMode="auto">
                  <a:xfrm>
                    <a:off x="0" y="0"/>
                    <a:ext cx="776605" cy="897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pPr>
      <w:widowControl w:val="fals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pPr>
      <w:widowControl w:val="fals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Carpredefinitoparagrafo3" w:customStyle="1">
    <w:name w:val="Car. predefinito paragrafo3"/>
    <w:qFormat/>
    <w:rPr/>
  </w:style>
  <w:style w:type="character" w:styleId="Carpredefinitoparagrafo2" w:customStyle="1">
    <w:name w:val="Car. predefinito paragrafo2"/>
    <w:qFormat/>
    <w:rPr/>
  </w:style>
  <w:style w:type="character" w:styleId="Caratterepredefinitoparagrafo" w:customStyle="1">
    <w:name w:val="Carattere predefinito paragrafo"/>
    <w:qFormat/>
    <w:rPr/>
  </w:style>
  <w:style w:type="character" w:styleId="Absatz-Standardschriftart" w:customStyle="1">
    <w:name w:val="Absatz-Standardschriftart"/>
    <w:qFormat/>
    <w:rPr/>
  </w:style>
  <w:style w:type="character" w:styleId="WW-Absatz-Standardschriftart" w:customStyle="1">
    <w:name w:val="WW-Absatz-Standardschriftart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11" w:customStyle="1">
    <w:name w:val="WW-Absatz-Standardschriftart11111111111"/>
    <w:qFormat/>
    <w:rPr/>
  </w:style>
  <w:style w:type="character" w:styleId="WW-Absatz-Standardschriftart111111111111" w:customStyle="1">
    <w:name w:val="WW-Absatz-Standardschriftart111111111111"/>
    <w:qFormat/>
    <w:rPr/>
  </w:style>
  <w:style w:type="character" w:styleId="WW-Absatz-Standardschriftart1111111111111" w:customStyle="1">
    <w:name w:val="WW-Absatz-Standardschriftart1111111111111"/>
    <w:qFormat/>
    <w:rPr/>
  </w:style>
  <w:style w:type="character" w:styleId="WW-Absatz-Standardschriftart11111111111111" w:customStyle="1">
    <w:name w:val="WW-Absatz-Standardschriftart11111111111111"/>
    <w:qFormat/>
    <w:rPr/>
  </w:style>
  <w:style w:type="character" w:styleId="WW-Absatz-Standardschriftart111111111111111" w:customStyle="1">
    <w:name w:val="WW-Absatz-Standardschriftart111111111111111"/>
    <w:qFormat/>
    <w:rPr/>
  </w:style>
  <w:style w:type="character" w:styleId="WW-Caratterepredefinitoparagrafo" w:customStyle="1">
    <w:name w:val="WW-Carattere predefinito paragrafo"/>
    <w:qFormat/>
    <w:rPr/>
  </w:style>
  <w:style w:type="character" w:styleId="WW8Num2z0" w:customStyle="1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-Absatz-Standardschriftart1111111111111111" w:customStyle="1">
    <w:name w:val="WW-Absatz-Standardschriftart1111111111111111"/>
    <w:qFormat/>
    <w:rPr/>
  </w:style>
  <w:style w:type="character" w:styleId="WW-Absatz-Standardschriftart11111111111111111" w:customStyle="1">
    <w:name w:val="WW-Absatz-Standardschriftart11111111111111111"/>
    <w:qFormat/>
    <w:rPr/>
  </w:style>
  <w:style w:type="character" w:styleId="WW-Absatz-Standardschriftart111111111111111111" w:customStyle="1">
    <w:name w:val="WW-Absatz-Standardschriftart111111111111111111"/>
    <w:qFormat/>
    <w:rPr/>
  </w:style>
  <w:style w:type="character" w:styleId="WW-Absatz-Standardschriftart1111111111111111111" w:customStyle="1">
    <w:name w:val="WW-Absatz-Standardschriftart1111111111111111111"/>
    <w:qFormat/>
    <w:rPr/>
  </w:style>
  <w:style w:type="character" w:styleId="WW-Caratterepredefinitoparagrafo1" w:customStyle="1">
    <w:name w:val="WW-Carattere predefinito paragrafo1"/>
    <w:qFormat/>
    <w:rPr/>
  </w:style>
  <w:style w:type="character" w:styleId="WW-Absatz-Standardschriftart11111111111111111111" w:customStyle="1">
    <w:name w:val="WW-Absatz-Standardschriftart11111111111111111111"/>
    <w:qFormat/>
    <w:rPr/>
  </w:style>
  <w:style w:type="character" w:styleId="WW-Absatz-Standardschriftart111111111111111111111" w:customStyle="1">
    <w:name w:val="WW-Absatz-Standardschriftart111111111111111111111"/>
    <w:qFormat/>
    <w:rPr/>
  </w:style>
  <w:style w:type="character" w:styleId="WW-Absatz-Standardschriftart1111111111111111111111" w:customStyle="1">
    <w:name w:val="WW-Absatz-Standardschriftart1111111111111111111111"/>
    <w:qFormat/>
    <w:rPr/>
  </w:style>
  <w:style w:type="character" w:styleId="WW-Absatz-Standardschriftart11111111111111111111111" w:customStyle="1">
    <w:name w:val="WW-Absatz-Standardschriftart11111111111111111111111"/>
    <w:qFormat/>
    <w:rPr/>
  </w:style>
  <w:style w:type="character" w:styleId="WW-Absatz-Standardschriftart111111111111111111111111" w:customStyle="1">
    <w:name w:val="WW-Absatz-Standardschriftart111111111111111111111111"/>
    <w:qFormat/>
    <w:rPr/>
  </w:style>
  <w:style w:type="character" w:styleId="WW-Absatz-Standardschriftart1111111111111111111111111" w:customStyle="1">
    <w:name w:val="WW-Absatz-Standardschriftart1111111111111111111111111"/>
    <w:qFormat/>
    <w:rPr/>
  </w:style>
  <w:style w:type="character" w:styleId="WW-Absatz-Standardschriftart11111111111111111111111111" w:customStyle="1">
    <w:name w:val="WW-Absatz-Standardschriftart11111111111111111111111111"/>
    <w:qFormat/>
    <w:rPr/>
  </w:style>
  <w:style w:type="character" w:styleId="WW-Absatz-Standardschriftart111111111111111111111111111" w:customStyle="1">
    <w:name w:val="WW-Absatz-Standardschriftart111111111111111111111111111"/>
    <w:qFormat/>
    <w:rPr/>
  </w:style>
  <w:style w:type="character" w:styleId="WW-Absatz-Standardschriftart1111111111111111111111111111" w:customStyle="1">
    <w:name w:val="WW-Absatz-Standardschriftart1111111111111111111111111111"/>
    <w:qFormat/>
    <w:rPr/>
  </w:style>
  <w:style w:type="character" w:styleId="WW-Absatz-Standardschriftart11111111111111111111111111111" w:customStyle="1">
    <w:name w:val="WW-Absatz-Standardschriftart11111111111111111111111111111"/>
    <w:qFormat/>
    <w:rPr/>
  </w:style>
  <w:style w:type="character" w:styleId="WW-Absatz-Standardschriftart111111111111111111111111111111" w:customStyle="1">
    <w:name w:val="WW-Absatz-Standardschriftart111111111111111111111111111111"/>
    <w:qFormat/>
    <w:rPr/>
  </w:style>
  <w:style w:type="character" w:styleId="WW-Absatz-Standardschriftart1111111111111111111111111111111" w:customStyle="1">
    <w:name w:val="WW-Absatz-Standardschriftart1111111111111111111111111111111"/>
    <w:qFormat/>
    <w:rPr/>
  </w:style>
  <w:style w:type="character" w:styleId="WW-Absatz-Standardschriftart11111111111111111111111111111111" w:customStyle="1">
    <w:name w:val="WW-Absatz-Standardschriftart11111111111111111111111111111111"/>
    <w:qFormat/>
    <w:rPr/>
  </w:style>
  <w:style w:type="character" w:styleId="WW-Absatz-Standardschriftart111111111111111111111111111111111" w:customStyle="1">
    <w:name w:val="WW-Absatz-Standardschriftart111111111111111111111111111111111"/>
    <w:qFormat/>
    <w:rPr/>
  </w:style>
  <w:style w:type="character" w:styleId="WW-Absatz-Standardschriftart1111111111111111111111111111111111" w:customStyle="1">
    <w:name w:val="WW-Absatz-Standardschriftart1111111111111111111111111111111111"/>
    <w:qFormat/>
    <w:rPr/>
  </w:style>
  <w:style w:type="character" w:styleId="WW-Absatz-Standardschriftart11111111111111111111111111111111111" w:customStyle="1">
    <w:name w:val="WW-Absatz-Standardschriftart11111111111111111111111111111111111"/>
    <w:qFormat/>
    <w:rPr/>
  </w:style>
  <w:style w:type="character" w:styleId="WW-Absatz-Standardschriftart111111111111111111111111111111111111" w:customStyle="1">
    <w:name w:val="WW-Absatz-Standardschriftart111111111111111111111111111111111111"/>
    <w:qFormat/>
    <w:rPr/>
  </w:style>
  <w:style w:type="character" w:styleId="WW-Absatz-Standardschriftart1111111111111111111111111111111111111" w:customStyle="1">
    <w:name w:val="WW-Absatz-Standardschriftart1111111111111111111111111111111111111"/>
    <w:qFormat/>
    <w:rPr/>
  </w:style>
  <w:style w:type="character" w:styleId="WW-Absatz-Standardschriftart11111111111111111111111111111111111111" w:customStyle="1">
    <w:name w:val="WW-Absatz-Standardschriftart11111111111111111111111111111111111111"/>
    <w:qFormat/>
    <w:rPr/>
  </w:style>
  <w:style w:type="character" w:styleId="WW-Absatz-Standardschriftart111111111111111111111111111111111111111" w:customStyle="1">
    <w:name w:val="WW-Absatz-Standardschriftart111111111111111111111111111111111111111"/>
    <w:qFormat/>
    <w:rPr/>
  </w:style>
  <w:style w:type="character" w:styleId="WW-Absatz-Standardschriftart1111111111111111111111111111111111111111" w:customStyle="1">
    <w:name w:val="WW-Absatz-Standardschriftart1111111111111111111111111111111111111111"/>
    <w:qFormat/>
    <w:rPr/>
  </w:style>
  <w:style w:type="character" w:styleId="WW-Absatz-Standardschriftart11111111111111111111111111111111111111111" w:customStyle="1">
    <w:name w:val="WW-Absatz-Standardschriftart11111111111111111111111111111111111111111"/>
    <w:qFormat/>
    <w:rPr/>
  </w:style>
  <w:style w:type="character" w:styleId="WW-Absatz-Standardschriftart111111111111111111111111111111111111111111" w:customStyle="1">
    <w:name w:val="WW-Absatz-Standardschriftart111111111111111111111111111111111111111111"/>
    <w:qFormat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Pr/>
  </w:style>
  <w:style w:type="character" w:styleId="WW-Caratterepredefinitoparagrafo11" w:customStyle="1">
    <w:name w:val="WW-Carattere predefinito paragrafo11"/>
    <w:qFormat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Pr/>
  </w:style>
  <w:style w:type="character" w:styleId="WW-Caratterepredefinitoparagrafo111" w:customStyle="1">
    <w:name w:val="WW-Carattere predefinito paragrafo111"/>
    <w:qFormat/>
    <w:rPr/>
  </w:style>
  <w:style w:type="character" w:styleId="WW-Caratterepredefinitoparagrafo1111" w:customStyle="1">
    <w:name w:val="WW-Carattere predefinito paragrafo1111"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 w:customStyle="1">
    <w:name w:val="Car. predefinito paragrafo1"/>
    <w:qFormat/>
    <w:rPr/>
  </w:style>
  <w:style w:type="character" w:styleId="apple-converted-space" w:customStyle="1">
    <w:name w:val="apple-converted-space"/>
    <w:basedOn w:val="Carpredefinitoparagrafo1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2" w:customStyle="1">
    <w:name w:val="Titolo2"/>
    <w:basedOn w:val="Titolo1"/>
    <w:qFormat/>
    <w:pPr/>
    <w:rPr>
      <w:bCs/>
      <w:sz w:val="56"/>
      <w:szCs w:val="56"/>
    </w:rPr>
  </w:style>
  <w:style w:type="paragraph" w:styleId="Titolo1" w:customStyle="1">
    <w:name w:val="Titolo1"/>
    <w:basedOn w:val="Normal"/>
    <w:next w:val="Subtitle"/>
    <w:qFormat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WW-Intestazione" w:customStyle="1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pPr/>
    <w:rPr/>
  </w:style>
  <w:style w:type="paragraph" w:styleId="NormalWeb" w:customStyle="1">
    <w:name w:val="Normal (Web)"/>
    <w:basedOn w:val="Normal"/>
    <w:qFormat/>
    <w:pPr/>
    <w:rPr/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Testocitato" w:customStyle="1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Title">
    <w:name w:val="Title"/>
    <w:basedOn w:val="Titolo2"/>
    <w:qFormat/>
    <w:pPr/>
    <w:rPr/>
  </w:style>
  <w:style w:type="paragraph" w:styleId="Default" w:customStyle="1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hi-IN" w:bidi="hi-IN"/>
    </w:rPr>
  </w:style>
  <w:style w:type="paragraph" w:styleId="CM2" w:customStyle="1">
    <w:name w:val="CM2"/>
    <w:basedOn w:val="Default"/>
    <w:qFormat/>
    <w:pPr>
      <w:spacing w:before="0" w:after="328"/>
    </w:pPr>
    <w:rPr>
      <w:lang w:eastAsia="ar-SA"/>
    </w:rPr>
  </w:style>
  <w:style w:type="paragraph" w:styleId="Corpodeltesto22" w:customStyle="1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0">
    <w:name w:val="WW8Num10"/>
    <w:qFormat/>
  </w:style>
  <w:style w:type="numbering" w:styleId="WW8Num4">
    <w:name w:val="WW8Num4"/>
    <w:qFormat/>
  </w:style>
  <w:style w:type="numbering" w:styleId="WW8Num6">
    <w:name w:val="WW8Num6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Application>Collabora_Office/25.04.9.1$Windows_X86_64 LibreOffice_project/aa0b8d090fbf6f1e1a0a24fee91089b8842f94a4</Application>
  <AppVersion>15.0000</AppVersion>
  <Pages>1</Pages>
  <Words>226</Words>
  <Characters>1443</Characters>
  <CharactersWithSpaces>1656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2020-07-21T16:05:00Z</dcterms:created>
  <dc:creator>pc-asus</dc:creator>
  <dc:description/>
  <dc:language>it-IT</dc:language>
  <cp:lastModifiedBy/>
  <cp:lastPrinted>2021-07-13T09:39:12Z</cp:lastPrinted>
  <dcterms:modified xsi:type="dcterms:W3CDTF">2026-10-06T11:52:06Z</dcterms:modified>
  <cp:revision>58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