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jpeg" ContentType="image/jpe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olo1"/>
        <w:rPr>
          <w:rFonts w:ascii="Calibri" w:hAnsi="Calibri" w:cs="Calibri"/>
          <w:color w:val="000000"/>
          <w:sz w:val="30"/>
          <w:szCs w:val="30"/>
        </w:rPr>
      </w:pPr>
      <w:r>
        <w:rPr>
          <w:rFonts w:cs="Calibri" w:ascii="Calibri" w:hAnsi="Calibri"/>
          <w:color w:val="000000"/>
          <w:sz w:val="30"/>
          <w:szCs w:val="30"/>
        </w:rPr>
        <w:t>Comunicato stampa</w:t>
      </w:r>
    </w:p>
    <w:p>
      <w:pPr>
        <w:pStyle w:val="Normal"/>
        <w:ind w:firstLine="340" w:left="0" w:right="0"/>
        <w:jc w:val="center"/>
        <w:rPr/>
      </w:pPr>
      <w:r>
        <w:rPr>
          <w:rFonts w:eastAsia="Times New Roman" w:cs="Calibri" w:ascii="Calibri" w:hAnsi="Calibri"/>
          <w:b/>
          <w:color w:val="000000"/>
          <w:sz w:val="30"/>
          <w:szCs w:val="30"/>
          <w:lang w:val="it-IT" w:eastAsia="zh-CN" w:bidi="ar-SA"/>
        </w:rPr>
        <w:t>5</w:t>
      </w:r>
      <w:r>
        <w:rPr>
          <w:rFonts w:cs="Calibri" w:ascii="Calibri" w:hAnsi="Calibri"/>
          <w:b/>
          <w:color w:val="000000"/>
          <w:sz w:val="30"/>
          <w:szCs w:val="30"/>
        </w:rPr>
        <w:t>.</w:t>
      </w:r>
      <w:r>
        <w:rPr>
          <w:rFonts w:eastAsia="Times New Roman" w:cs="Calibri" w:ascii="Calibri" w:hAnsi="Calibri"/>
          <w:b/>
          <w:color w:val="000000"/>
          <w:sz w:val="30"/>
          <w:szCs w:val="30"/>
          <w:lang w:val="it-IT" w:eastAsia="zh-CN" w:bidi="ar-SA"/>
        </w:rPr>
        <w:t>10</w:t>
      </w:r>
      <w:r>
        <w:rPr>
          <w:rFonts w:cs="Calibri" w:ascii="Calibri" w:hAnsi="Calibri"/>
          <w:b/>
          <w:color w:val="000000"/>
          <w:sz w:val="30"/>
          <w:szCs w:val="30"/>
        </w:rPr>
        <w:t>.2026</w:t>
      </w:r>
    </w:p>
    <w:p>
      <w:pPr>
        <w:pStyle w:val="Normal"/>
        <w:jc w:val="both"/>
        <w:rPr>
          <w:rFonts w:ascii="Calibri" w:hAnsi="Calibri" w:cs="Calibri"/>
          <w:color w:val="000000"/>
          <w:sz w:val="26"/>
          <w:szCs w:val="26"/>
          <w:lang w:val="it-IT"/>
        </w:rPr>
      </w:pPr>
      <w:r>
        <w:rPr>
          <w:rFonts w:cs="Calibri" w:ascii="Calibri" w:hAnsi="Calibri"/>
          <w:color w:val="000000"/>
          <w:sz w:val="26"/>
          <w:szCs w:val="26"/>
          <w:lang w:val="it-IT"/>
        </w:rPr>
      </w:r>
    </w:p>
    <w:p>
      <w:pPr>
        <w:pStyle w:val="Normal"/>
        <w:bidi w:val="0"/>
        <w:spacing w:before="0" w:after="0"/>
        <w:ind w:firstLine="113" w:left="0" w:right="0"/>
        <w:jc w:val="both"/>
        <w:rPr>
          <w:sz w:val="25"/>
          <w:szCs w:val="25"/>
        </w:rPr>
      </w:pPr>
      <w:r>
        <w:rPr>
          <w:rFonts w:cs="Calibri" w:ascii="Calibri" w:hAnsi="Calibri"/>
          <w:b w:val="false"/>
          <w:bCs w:val="false"/>
          <w:i w:val="false"/>
          <w:iCs w:val="false"/>
          <w:color w:val="000000"/>
          <w:sz w:val="25"/>
          <w:szCs w:val="25"/>
          <w:lang w:val="it-IT"/>
        </w:rPr>
        <w:t xml:space="preserve">Da venerdì 9 a domenica 11 ottobre Bagnacavallo ospita la Tartufesta del Tartufo Bianco Pregiato Romagnolo, giunta quest’anno alla diciottesima edizione e organizzata dall’Associazione Tartufai Ravenna all’ex Circolo Frassati di via Mazzini 1. </w:t>
      </w:r>
    </w:p>
    <w:p>
      <w:pPr>
        <w:pStyle w:val="Normal"/>
        <w:bidi w:val="0"/>
        <w:spacing w:before="0" w:after="0"/>
        <w:ind w:firstLine="113" w:left="0" w:right="0"/>
        <w:jc w:val="both"/>
        <w:rPr>
          <w:sz w:val="25"/>
          <w:szCs w:val="25"/>
        </w:rPr>
      </w:pPr>
      <w:r>
        <w:rPr>
          <w:sz w:val="25"/>
          <w:szCs w:val="25"/>
        </w:rPr>
      </w:r>
    </w:p>
    <w:p>
      <w:pPr>
        <w:pStyle w:val="Normal"/>
        <w:bidi w:val="0"/>
        <w:spacing w:before="0" w:after="0"/>
        <w:ind w:firstLine="113" w:left="0" w:right="0"/>
        <w:jc w:val="both"/>
        <w:rPr>
          <w:sz w:val="25"/>
          <w:szCs w:val="25"/>
        </w:rPr>
      </w:pPr>
      <w:r>
        <w:rPr>
          <w:rFonts w:cs="Calibri" w:ascii="Calibri" w:hAnsi="Calibri"/>
          <w:b w:val="false"/>
          <w:bCs w:val="false"/>
          <w:i w:val="false"/>
          <w:iCs w:val="false"/>
          <w:color w:val="000000"/>
          <w:sz w:val="25"/>
          <w:szCs w:val="25"/>
          <w:lang w:val="it-IT"/>
        </w:rPr>
        <w:t xml:space="preserve">Al centro della manifestazione ci sarà come di consueto la proposta gastronomica dedicata al tartufo bianco (Magnatum Pico). Lo stand sarà aperto venerdì e sabato dalle 19 e domenica dalle 12; è consigliata la prenotazione. </w:t>
      </w:r>
    </w:p>
    <w:p>
      <w:pPr>
        <w:pStyle w:val="Normal"/>
        <w:bidi w:val="0"/>
        <w:spacing w:before="0" w:after="0"/>
        <w:ind w:firstLine="113" w:left="0" w:right="0"/>
        <w:jc w:val="both"/>
        <w:rPr>
          <w:sz w:val="25"/>
          <w:szCs w:val="25"/>
        </w:rPr>
      </w:pPr>
      <w:r>
        <w:rPr>
          <w:sz w:val="25"/>
          <w:szCs w:val="25"/>
        </w:rPr>
      </w:r>
    </w:p>
    <w:p>
      <w:pPr>
        <w:pStyle w:val="Normal"/>
        <w:bidi w:val="0"/>
        <w:spacing w:before="0" w:after="0"/>
        <w:ind w:firstLine="113" w:left="0" w:right="0"/>
        <w:jc w:val="both"/>
        <w:rPr>
          <w:sz w:val="25"/>
          <w:szCs w:val="25"/>
        </w:rPr>
      </w:pPr>
      <w:r>
        <w:rPr>
          <w:rFonts w:cs="Calibri" w:ascii="Calibri" w:hAnsi="Calibri"/>
          <w:b w:val="false"/>
          <w:bCs w:val="false"/>
          <w:i w:val="false"/>
          <w:iCs w:val="false"/>
          <w:color w:val="000000"/>
          <w:sz w:val="25"/>
          <w:szCs w:val="25"/>
          <w:lang w:val="it-IT"/>
        </w:rPr>
        <w:t xml:space="preserve">Da sabato pomeriggio e per tutta la giornata di domenica sarà inoltre presente un mercatino di tartufi e funghi romagnoli, occasione per conoscere e acquistare prodotti legati al territorio. </w:t>
      </w:r>
    </w:p>
    <w:p>
      <w:pPr>
        <w:pStyle w:val="Normal"/>
        <w:bidi w:val="0"/>
        <w:spacing w:before="0" w:after="0"/>
        <w:ind w:firstLine="113" w:left="0" w:right="0"/>
        <w:jc w:val="both"/>
        <w:rPr>
          <w:sz w:val="25"/>
          <w:szCs w:val="25"/>
        </w:rPr>
      </w:pPr>
      <w:r>
        <w:rPr>
          <w:sz w:val="25"/>
          <w:szCs w:val="25"/>
        </w:rPr>
      </w:r>
    </w:p>
    <w:p>
      <w:pPr>
        <w:pStyle w:val="Normal"/>
        <w:bidi w:val="0"/>
        <w:spacing w:before="0" w:after="0"/>
        <w:ind w:firstLine="113" w:left="0" w:right="0"/>
        <w:jc w:val="both"/>
        <w:rPr>
          <w:sz w:val="25"/>
          <w:szCs w:val="25"/>
        </w:rPr>
      </w:pPr>
      <w:r>
        <w:rPr>
          <w:rFonts w:cs="Calibri" w:ascii="Calibri" w:hAnsi="Calibri"/>
          <w:b w:val="false"/>
          <w:bCs w:val="false"/>
          <w:i w:val="false"/>
          <w:iCs w:val="false"/>
          <w:color w:val="000000"/>
          <w:sz w:val="25"/>
          <w:szCs w:val="25"/>
          <w:lang w:val="it-IT"/>
        </w:rPr>
        <w:t xml:space="preserve">La Tartufesta nasce con l’obiettivo di diffondere la conoscenza e la cultura del patrimonio tartufigeno romagnolo, facendo conoscere la qualità del tartufo locale e il lavoro dei tartufai, impegnati anche nella cura degli ambienti vocati alla crescita del prezioso fungo. L’Associazione Tartufai Ravenna promuove infatti iniziative dedicate alla tutela e valorizzazione di questo patrimonio e destina i ricavi delle proprie attività anche a interventi sul territorio e a finalità benefiche. </w:t>
      </w:r>
    </w:p>
    <w:p>
      <w:pPr>
        <w:pStyle w:val="Normal"/>
        <w:bidi w:val="0"/>
        <w:spacing w:before="0" w:after="0"/>
        <w:ind w:firstLine="113" w:left="0" w:right="0"/>
        <w:jc w:val="both"/>
        <w:rPr>
          <w:sz w:val="25"/>
          <w:szCs w:val="25"/>
        </w:rPr>
      </w:pPr>
      <w:r>
        <w:rPr>
          <w:sz w:val="25"/>
          <w:szCs w:val="25"/>
        </w:rPr>
      </w:r>
    </w:p>
    <w:p>
      <w:pPr>
        <w:pStyle w:val="Normal"/>
        <w:bidi w:val="0"/>
        <w:spacing w:before="0" w:after="0"/>
        <w:ind w:firstLine="113" w:left="0" w:right="0"/>
        <w:jc w:val="both"/>
        <w:rPr>
          <w:sz w:val="25"/>
          <w:szCs w:val="25"/>
        </w:rPr>
      </w:pPr>
      <w:r>
        <w:rPr>
          <w:rFonts w:cs="Calibri" w:ascii="Calibri" w:hAnsi="Calibri"/>
          <w:b w:val="false"/>
          <w:bCs w:val="false"/>
          <w:i w:val="false"/>
          <w:iCs w:val="false"/>
          <w:color w:val="000000"/>
          <w:sz w:val="25"/>
          <w:szCs w:val="25"/>
          <w:lang w:val="it-IT"/>
        </w:rPr>
        <w:t>La manifestazione si svolge con il patrocinio del Comune di Bagnacavallo e della Regione Emilia-Romagna.</w:t>
      </w:r>
    </w:p>
    <w:p>
      <w:pPr>
        <w:pStyle w:val="Normal"/>
        <w:bidi w:val="0"/>
        <w:spacing w:before="0" w:after="0"/>
        <w:ind w:firstLine="113" w:left="0" w:right="0"/>
        <w:jc w:val="both"/>
        <w:rPr>
          <w:sz w:val="25"/>
          <w:szCs w:val="25"/>
        </w:rPr>
      </w:pPr>
      <w:r>
        <w:rPr>
          <w:sz w:val="25"/>
          <w:szCs w:val="25"/>
        </w:rPr>
      </w:r>
    </w:p>
    <w:p>
      <w:pPr>
        <w:pStyle w:val="Normal"/>
        <w:bidi w:val="0"/>
        <w:spacing w:before="0" w:after="0"/>
        <w:ind w:firstLine="113" w:left="0" w:right="0"/>
        <w:jc w:val="both"/>
        <w:rPr>
          <w:sz w:val="25"/>
          <w:szCs w:val="25"/>
        </w:rPr>
      </w:pPr>
      <w:r>
        <w:rPr>
          <w:rFonts w:cs="Calibri" w:ascii="Calibri" w:hAnsi="Calibri"/>
          <w:b w:val="false"/>
          <w:bCs w:val="false"/>
          <w:i w:val="false"/>
          <w:iCs w:val="false"/>
          <w:color w:val="000000"/>
          <w:sz w:val="25"/>
          <w:szCs w:val="25"/>
          <w:lang w:val="it-IT"/>
        </w:rPr>
        <w:t xml:space="preserve">Per informazioni e prenotazioni: </w:t>
      </w:r>
    </w:p>
    <w:p>
      <w:pPr>
        <w:pStyle w:val="Normal"/>
        <w:bidi w:val="0"/>
        <w:spacing w:before="0" w:after="0"/>
        <w:ind w:firstLine="113" w:left="0" w:right="0"/>
        <w:jc w:val="both"/>
        <w:rPr>
          <w:sz w:val="25"/>
          <w:szCs w:val="25"/>
        </w:rPr>
      </w:pPr>
      <w:r>
        <w:rPr>
          <w:rFonts w:cs="Calibri" w:ascii="Calibri" w:hAnsi="Calibri"/>
          <w:b w:val="false"/>
          <w:bCs w:val="false"/>
          <w:i w:val="false"/>
          <w:iCs w:val="false"/>
          <w:color w:val="000000"/>
          <w:sz w:val="25"/>
          <w:szCs w:val="25"/>
          <w:lang w:val="it-IT"/>
        </w:rPr>
        <w:t>Daniele 335 7996603</w:t>
      </w:r>
    </w:p>
    <w:p>
      <w:pPr>
        <w:pStyle w:val="Normal"/>
        <w:bidi w:val="0"/>
        <w:spacing w:before="0" w:after="0"/>
        <w:ind w:firstLine="113" w:left="0" w:right="0"/>
        <w:jc w:val="both"/>
        <w:rPr>
          <w:sz w:val="25"/>
          <w:szCs w:val="25"/>
        </w:rPr>
      </w:pPr>
      <w:r>
        <w:rPr>
          <w:rFonts w:cs="Calibri" w:ascii="Calibri" w:hAnsi="Calibri"/>
          <w:b w:val="false"/>
          <w:bCs w:val="false"/>
          <w:i w:val="false"/>
          <w:iCs w:val="false"/>
          <w:color w:val="000000"/>
          <w:sz w:val="25"/>
          <w:szCs w:val="25"/>
          <w:lang w:val="it-IT"/>
        </w:rPr>
        <w:t>Silvano 338 2374951</w:t>
      </w:r>
    </w:p>
    <w:p>
      <w:pPr>
        <w:pStyle w:val="Normal"/>
        <w:bidi w:val="0"/>
        <w:spacing w:before="0" w:after="0"/>
        <w:ind w:firstLine="113" w:left="0" w:right="0"/>
        <w:jc w:val="both"/>
        <w:rPr>
          <w:sz w:val="25"/>
          <w:szCs w:val="25"/>
        </w:rPr>
      </w:pPr>
      <w:r>
        <w:rPr>
          <w:rFonts w:cs="Calibri" w:ascii="Calibri" w:hAnsi="Calibri"/>
          <w:b w:val="false"/>
          <w:bCs w:val="false"/>
          <w:i w:val="false"/>
          <w:iCs w:val="false"/>
          <w:color w:val="000000"/>
          <w:sz w:val="25"/>
          <w:szCs w:val="25"/>
          <w:lang w:val="it-IT"/>
        </w:rPr>
        <w:t>Stefano 340 0563572</w:t>
      </w:r>
    </w:p>
    <w:p>
      <w:pPr>
        <w:pStyle w:val="Normal"/>
        <w:bidi w:val="0"/>
        <w:spacing w:before="0" w:after="0"/>
        <w:ind w:firstLine="113" w:left="0" w:right="0"/>
        <w:jc w:val="both"/>
        <w:rPr>
          <w:sz w:val="25"/>
          <w:szCs w:val="25"/>
        </w:rPr>
      </w:pPr>
      <w:r>
        <w:rPr>
          <w:rFonts w:cs="Calibri" w:ascii="Calibri" w:hAnsi="Calibri"/>
          <w:b w:val="false"/>
          <w:bCs w:val="false"/>
          <w:i w:val="false"/>
          <w:iCs w:val="false"/>
          <w:color w:val="000000"/>
          <w:sz w:val="25"/>
          <w:szCs w:val="25"/>
          <w:lang w:val="it-IT"/>
        </w:rPr>
        <w:t>Lamberto 333 2104632.</w:t>
      </w:r>
    </w:p>
    <w:p>
      <w:pPr>
        <w:pStyle w:val="Normal"/>
        <w:bidi w:val="0"/>
        <w:spacing w:before="0" w:after="0"/>
        <w:ind w:firstLine="113" w:left="0" w:right="0"/>
        <w:jc w:val="both"/>
        <w:rPr>
          <w:rFonts w:ascii="Calibri" w:hAnsi="Calibri" w:cs="Calibri"/>
          <w:b w:val="false"/>
          <w:bCs w:val="false"/>
          <w:i w:val="false"/>
          <w:iCs w:val="false"/>
          <w:color w:val="000000"/>
          <w:lang w:val="it-IT"/>
        </w:rPr>
      </w:pPr>
      <w:r>
        <w:rPr>
          <w:rFonts w:cs="Calibri" w:ascii="Calibri" w:hAnsi="Calibri"/>
          <w:b w:val="false"/>
          <w:bCs w:val="false"/>
          <w:i w:val="false"/>
          <w:iCs w:val="false"/>
          <w:color w:val="000000"/>
          <w:lang w:val="it-IT"/>
        </w:rPr>
      </w:r>
    </w:p>
    <w:p>
      <w:pPr>
        <w:pStyle w:val="Normal"/>
        <w:bidi w:val="0"/>
        <w:spacing w:before="0" w:after="0"/>
        <w:ind w:firstLine="113" w:left="0" w:right="0"/>
        <w:jc w:val="both"/>
        <w:rPr>
          <w:rFonts w:ascii="Calibri" w:hAnsi="Calibri" w:cs="Calibri"/>
          <w:color w:val="000000"/>
          <w:sz w:val="26"/>
          <w:szCs w:val="26"/>
        </w:rPr>
      </w:pPr>
      <w:r>
        <w:rPr>
          <w:rFonts w:cs="Calibri" w:ascii="Calibri" w:hAnsi="Calibri"/>
          <w:color w:val="000000"/>
          <w:sz w:val="26"/>
          <w:szCs w:val="26"/>
        </w:rPr>
      </w:r>
    </w:p>
    <w:p>
      <w:pPr>
        <w:pStyle w:val="Standard"/>
        <w:spacing w:before="0" w:after="0"/>
        <w:ind w:firstLine="113" w:left="0" w:right="0"/>
        <w:rPr/>
      </w:pPr>
      <w:r>
        <w:rPr>
          <w:rFonts w:cs="Calibri" w:ascii="Calibri" w:hAnsi="Calibri"/>
          <w:color w:val="000000"/>
          <w:sz w:val="26"/>
          <w:szCs w:val="26"/>
        </w:rPr>
        <w:t>(</w:t>
      </w:r>
      <w:r>
        <w:rPr>
          <w:rFonts w:eastAsia="SimSun;宋体" w:cs="Calibri" w:ascii="Calibri" w:hAnsi="Calibri"/>
          <w:i/>
          <w:iCs/>
          <w:color w:val="000000"/>
          <w:sz w:val="26"/>
          <w:szCs w:val="26"/>
          <w:lang w:val="it-IT" w:eastAsia="zh-CN" w:bidi="ar-SA"/>
        </w:rPr>
        <w:t>279</w:t>
      </w:r>
      <w:r>
        <w:rPr>
          <w:rFonts w:cs="Calibri" w:ascii="Calibri" w:hAnsi="Calibri"/>
          <w:i/>
          <w:iCs/>
          <w:color w:val="000000"/>
          <w:sz w:val="26"/>
          <w:szCs w:val="26"/>
        </w:rPr>
        <w:t>-2</w:t>
      </w:r>
      <w:r>
        <w:rPr>
          <w:rFonts w:eastAsia="SimSun;宋体" w:cs="Calibri" w:ascii="Calibri" w:hAnsi="Calibri"/>
          <w:i/>
          <w:iCs/>
          <w:color w:val="000000"/>
          <w:sz w:val="26"/>
          <w:szCs w:val="26"/>
          <w:lang w:val="it-IT" w:eastAsia="zh-CN" w:bidi="ar-SA"/>
        </w:rPr>
        <w:t>6</w:t>
      </w:r>
      <w:r>
        <w:rPr>
          <w:rFonts w:cs="Calibri" w:ascii="Calibri" w:hAnsi="Calibri"/>
          <w:color w:val="000000"/>
          <w:sz w:val="26"/>
          <w:szCs w:val="26"/>
        </w:rPr>
        <w:t>)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1134" w:gutter="0" w:header="720" w:top="1418" w:footer="720" w:bottom="1134"/>
      <w:pgNumType w:fmt="decimal"/>
      <w:formProt w:val="false"/>
      <w:titlePg/>
      <w:textDirection w:val="lrTb"/>
      <w:docGrid w:type="default" w:linePitch="6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Garamond">
    <w:charset w:val="00"/>
    <w:family w:val="roman"/>
    <w:pitch w:val="variable"/>
  </w:font>
  <w:font w:name="Trebuchet MS">
    <w:charset w:val="00"/>
    <w:family w:val="roman"/>
    <w:pitch w:val="variable"/>
  </w:font>
  <w:font w:name="Symbol">
    <w:charset w:val="00"/>
    <w:family w:val="roman"/>
    <w:pitch w:val="variable"/>
  </w:font>
  <w:font w:name="Courier New">
    <w:charset w:val="00"/>
    <w:family w:val="roman"/>
    <w:pitch w:val="variable"/>
  </w:font>
  <w:font w:name="Wingdings">
    <w:charset w:val="00"/>
    <w:family w:val="roman"/>
    <w:pitch w:val="variable"/>
  </w:font>
  <w:font w:name="Verdana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Palatino">
    <w:altName w:val="Book Antiqua"/>
    <w:charset w:val="00"/>
    <w:family w:val="roman"/>
    <w:pitch w:val="variable"/>
  </w:font>
  <w:font w:name="Arial Unicode MS">
    <w:charset w:val="00"/>
    <w:family w:val="roman"/>
    <w:pitch w:val="variable"/>
  </w:font>
  <w:font w:name="Times New Roman MT Std">
    <w:charset w:val="00"/>
    <w:family w:val="roman"/>
    <w:pitch w:val="variable"/>
  </w:font>
  <w:font w:name="Rockwell">
    <w:charset w:val="00"/>
    <w:family w:val="roman"/>
    <w:pitch w:val="variable"/>
  </w:font>
  <w:font w:name="Calibri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pBdr>
        <w:top w:val="single" w:sz="4" w:space="1" w:color="000000"/>
      </w:pBdr>
      <w:jc w:val="center"/>
      <w:rPr>
        <w:rFonts w:ascii="Palatino;Book Antiqua" w:hAnsi="Palatino;Book Antiqua" w:cs="Palatino;Book Antiqua"/>
        <w:sz w:val="20"/>
      </w:rPr>
    </w:pPr>
    <w:r>
      <w:rPr>
        <w:rFonts w:cs="Palatino;Book Antiqua" w:ascii="Palatino;Book Antiqua" w:hAnsi="Palatino;Book Antiqua"/>
        <w:sz w:val="20"/>
      </w:rPr>
      <w:t>Piazza della Libertà, 12 • 48012 Bagnacavallo (RA)</w:t>
    </w:r>
  </w:p>
  <w:p>
    <w:pPr>
      <w:pStyle w:val="Footer"/>
      <w:pBdr>
        <w:top w:val="single" w:sz="4" w:space="1" w:color="000000"/>
      </w:pBdr>
      <w:jc w:val="center"/>
      <w:rPr/>
    </w:pPr>
    <w:r>
      <w:rPr>
        <w:rFonts w:eastAsia="Palatino;Book Antiqua" w:cs="Palatino;Book Antiqua" w:ascii="Palatino;Book Antiqua" w:hAnsi="Palatino;Book Antiqua"/>
        <w:sz w:val="20"/>
      </w:rPr>
      <w:t xml:space="preserve"> </w:t>
    </w:r>
    <w:r>
      <w:rPr>
        <w:rFonts w:cs="Palatino;Book Antiqua" w:ascii="Palatino;Book Antiqua" w:hAnsi="Palatino;Book Antiqua"/>
        <w:sz w:val="20"/>
      </w:rPr>
      <w:t>ufficiostampa@comune.bagnacavallo.ra.it • 0545 280816 • 335 5416258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240" w:after="12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keepNext w:val="true"/>
      <w:spacing w:before="240" w:after="120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pBdr>
        <w:bottom w:val="single" w:sz="4" w:space="1" w:color="000000"/>
      </w:pBdr>
      <w:ind w:firstLine="708" w:left="0" w:right="0"/>
      <w:rPr/>
    </w:pPr>
    <w:r>
      <w:rPr/>
      <mc:AlternateContent>
        <mc:Choice Requires="wps">
          <w:drawing>
            <wp:anchor distT="0" distB="0" distL="0" distR="0" simplePos="0" relativeHeight="2" behindDoc="1" locked="0" layoutInCell="1" allowOverlap="1">
              <wp:simplePos x="0" y="0"/>
              <wp:positionH relativeFrom="column">
                <wp:posOffset>1371600</wp:posOffset>
              </wp:positionH>
              <wp:positionV relativeFrom="paragraph">
                <wp:posOffset>107315</wp:posOffset>
              </wp:positionV>
              <wp:extent cx="1498600" cy="660400"/>
              <wp:effectExtent l="0" t="0" r="0" b="0"/>
              <wp:wrapNone/>
              <wp:docPr id="1" name="Cornic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98680" cy="6602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BodyText"/>
                            <w:jc w:val="left"/>
                            <w:rPr>
                              <w:rFonts w:ascii="Palatino;Book Antiqua" w:hAnsi="Palatino;Book Antiqua" w:cs="Palatino;Book Antiqua"/>
                              <w:sz w:val="20"/>
                            </w:rPr>
                          </w:pPr>
                          <w:r>
                            <w:rPr>
                              <w:rFonts w:cs="Palatino;Book Antiqua" w:ascii="Palatino;Book Antiqua" w:hAnsi="Palatino;Book Antiqua"/>
                              <w:color w:val="auto"/>
                              <w:sz w:val="20"/>
                            </w:rPr>
                            <w:t>Comune di</w:t>
                          </w:r>
                        </w:p>
                        <w:p>
                          <w:pPr>
                            <w:pStyle w:val="Corpodeltesto21"/>
                            <w:spacing w:before="0" w:after="60"/>
                            <w:jc w:val="left"/>
                            <w:rPr>
                              <w:sz w:val="32"/>
                            </w:rPr>
                          </w:pPr>
                          <w:r>
                            <w:rPr>
                              <w:color w:val="auto"/>
                              <w:sz w:val="32"/>
                            </w:rPr>
                            <w:t>Bagnacavallo</w:t>
                          </w:r>
                        </w:p>
                        <w:p>
                          <w:pPr>
                            <w:pStyle w:val="Corpodeltesto21"/>
                            <w:spacing w:before="0" w:after="6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color w:val="auto"/>
                              <w:sz w:val="16"/>
                            </w:rPr>
                            <w:t>PROVINCIA DI RAVENNA</w:t>
                          </w:r>
                        </w:p>
                      </w:txbxContent>
                    </wps:txbx>
                    <wps:bodyPr lIns="11520" tIns="11520" rIns="11520" bIns="1152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108pt;margin-top:8.45pt;width:117.95pt;height:51.95pt;mso-wrap-style:square;v-text-anchor:top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BodyText"/>
                      <w:jc w:val="left"/>
                      <w:rPr>
                        <w:rFonts w:ascii="Palatino;Book Antiqua" w:hAnsi="Palatino;Book Antiqua" w:cs="Palatino;Book Antiqua"/>
                        <w:sz w:val="20"/>
                      </w:rPr>
                    </w:pPr>
                    <w:r>
                      <w:rPr>
                        <w:rFonts w:cs="Palatino;Book Antiqua" w:ascii="Palatino;Book Antiqua" w:hAnsi="Palatino;Book Antiqua"/>
                        <w:color w:val="auto"/>
                        <w:sz w:val="20"/>
                      </w:rPr>
                      <w:t>Comune di</w:t>
                    </w:r>
                  </w:p>
                  <w:p>
                    <w:pPr>
                      <w:pStyle w:val="Corpodeltesto21"/>
                      <w:spacing w:before="0" w:after="60"/>
                      <w:jc w:val="left"/>
                      <w:rPr>
                        <w:sz w:val="32"/>
                      </w:rPr>
                    </w:pPr>
                    <w:r>
                      <w:rPr>
                        <w:color w:val="auto"/>
                        <w:sz w:val="32"/>
                      </w:rPr>
                      <w:t>Bagnacavallo</w:t>
                    </w:r>
                  </w:p>
                  <w:p>
                    <w:pPr>
                      <w:pStyle w:val="Corpodeltesto21"/>
                      <w:spacing w:before="0" w:after="60"/>
                      <w:jc w:val="left"/>
                      <w:rPr>
                        <w:sz w:val="16"/>
                      </w:rPr>
                    </w:pPr>
                    <w:r>
                      <w:rPr>
                        <w:color w:val="auto"/>
                        <w:sz w:val="16"/>
                      </w:rPr>
                      <w:t>PROVINCIA DI RAVENNA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distT="0" distB="0" distL="0" distR="0" simplePos="0" relativeHeight="4" behindDoc="1" locked="0" layoutInCell="1" allowOverlap="1">
              <wp:simplePos x="0" y="0"/>
              <wp:positionH relativeFrom="column">
                <wp:posOffset>4077335</wp:posOffset>
              </wp:positionH>
              <wp:positionV relativeFrom="paragraph">
                <wp:posOffset>107315</wp:posOffset>
              </wp:positionV>
              <wp:extent cx="1726565" cy="660400"/>
              <wp:effectExtent l="0" t="0" r="0" b="0"/>
              <wp:wrapNone/>
              <wp:docPr id="2" name="Cornic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26560" cy="6602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rpodeltesto21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auto"/>
                              <w:sz w:val="20"/>
                            </w:rPr>
                            <w:t xml:space="preserve">Area Cultura, Comunicazione </w:t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auto"/>
                              <w:sz w:val="20"/>
                            </w:rPr>
                            <w:t>e Partecipazione</w:t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color w:val="auto"/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z w:val="20"/>
                            </w:rPr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i/>
                              <w:iCs/>
                              <w:sz w:val="20"/>
                            </w:rPr>
                          </w:pPr>
                          <w:r>
                            <w:rPr>
                              <w:i/>
                              <w:iCs/>
                              <w:color w:val="auto"/>
                              <w:sz w:val="20"/>
                            </w:rPr>
                            <w:t>Ufficio Stampa</w:t>
                          </w:r>
                        </w:p>
                      </w:txbxContent>
                    </wps:txbx>
                    <wps:bodyPr lIns="11520" tIns="11520" rIns="11520" bIns="1152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321.05pt;margin-top:8.45pt;width:135.9pt;height:51.95pt;mso-wrap-style:square;v-text-anchor:top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rpodeltesto21"/>
                      <w:jc w:val="left"/>
                      <w:rPr>
                        <w:sz w:val="20"/>
                      </w:rPr>
                    </w:pPr>
                    <w:r>
                      <w:rPr>
                        <w:color w:val="auto"/>
                        <w:sz w:val="20"/>
                      </w:rPr>
                      <w:t xml:space="preserve">Area Cultura, Comunicazione </w:t>
                    </w:r>
                  </w:p>
                  <w:p>
                    <w:pPr>
                      <w:pStyle w:val="Corpodeltesto21"/>
                      <w:jc w:val="left"/>
                      <w:rPr>
                        <w:sz w:val="20"/>
                      </w:rPr>
                    </w:pPr>
                    <w:r>
                      <w:rPr>
                        <w:color w:val="auto"/>
                        <w:sz w:val="20"/>
                      </w:rPr>
                      <w:t>e Partecipazione</w:t>
                    </w:r>
                  </w:p>
                  <w:p>
                    <w:pPr>
                      <w:pStyle w:val="Corpodeltesto21"/>
                      <w:jc w:val="left"/>
                      <w:rPr>
                        <w:color w:val="auto"/>
                        <w:sz w:val="20"/>
                      </w:rPr>
                    </w:pPr>
                    <w:r>
                      <w:rPr>
                        <w:color w:val="000000"/>
                        <w:sz w:val="20"/>
                      </w:rPr>
                    </w:r>
                  </w:p>
                  <w:p>
                    <w:pPr>
                      <w:pStyle w:val="Corpodeltesto21"/>
                      <w:jc w:val="left"/>
                      <w:rPr>
                        <w:i/>
                        <w:iCs/>
                        <w:sz w:val="20"/>
                      </w:rPr>
                    </w:pPr>
                    <w:r>
                      <w:rPr>
                        <w:i/>
                        <w:iCs/>
                        <w:color w:val="auto"/>
                        <w:sz w:val="20"/>
                      </w:rPr>
                      <w:t>Ufficio Stampa</w:t>
                    </w:r>
                  </w:p>
                </w:txbxContent>
              </v:textbox>
              <w10:wrap type="none"/>
            </v:rect>
          </w:pict>
        </mc:Fallback>
      </mc:AlternateContent>
      <w:drawing>
        <wp:anchor distT="0" distB="0" distL="0" distR="0" simplePos="0" relativeHeight="6" behindDoc="1" locked="0" layoutInCell="0" allowOverlap="1">
          <wp:simplePos x="0" y="0"/>
          <wp:positionH relativeFrom="column">
            <wp:posOffset>394335</wp:posOffset>
          </wp:positionH>
          <wp:positionV relativeFrom="paragraph">
            <wp:posOffset>67310</wp:posOffset>
          </wp:positionV>
          <wp:extent cx="763270" cy="883920"/>
          <wp:effectExtent l="0" t="0" r="0" b="0"/>
          <wp:wrapSquare wrapText="largest"/>
          <wp:docPr id="3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699" t="-1575" r="-1699" b="-1575"/>
                  <a:stretch>
                    <a:fillRect/>
                  </a:stretch>
                </pic:blipFill>
                <pic:spPr bwMode="auto">
                  <a:xfrm>
                    <a:off x="0" y="0"/>
                    <a:ext cx="763270" cy="8839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  <w:tab/>
      <w:tab/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  <w:tab/>
      <w:tab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Arial"/>
        <w:szCs w:val="24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it-IT" w:eastAsia="zh-CN" w:bidi="ar-SA"/>
    </w:rPr>
  </w:style>
  <w:style w:type="paragraph" w:styleId="Heading1">
    <w:name w:val="heading 1"/>
    <w:basedOn w:val="Titolo"/>
    <w:qFormat/>
    <w:pPr>
      <w:widowControl w:val="false"/>
      <w:numPr>
        <w:ilvl w:val="0"/>
        <w:numId w:val="1"/>
      </w:numPr>
      <w:suppressAutoHyphens w:val="true"/>
      <w:bidi w:val="0"/>
      <w:spacing w:before="240" w:after="120"/>
      <w:jc w:val="left"/>
      <w:outlineLvl w:val="0"/>
    </w:pPr>
    <w:rPr>
      <w:rFonts w:ascii="Times New Roman" w:hAnsi="Times New Roman" w:eastAsia="SimSun" w:cs="Arial"/>
      <w:b/>
      <w:bCs/>
      <w:color w:val="auto"/>
      <w:sz w:val="36"/>
      <w:szCs w:val="36"/>
      <w:lang w:val="it-IT" w:eastAsia="zh-CN" w:bidi="hi-IN"/>
    </w:rPr>
  </w:style>
  <w:style w:type="paragraph" w:styleId="Heading2">
    <w:name w:val="heading 2"/>
    <w:basedOn w:val="Header"/>
    <w:qFormat/>
    <w:pPr>
      <w:numPr>
        <w:ilvl w:val="1"/>
        <w:numId w:val="1"/>
      </w:numPr>
      <w:outlineLvl w:val="1"/>
    </w:pPr>
    <w:rPr>
      <w:rFonts w:ascii="Times New Roman" w:hAnsi="Times New Roman" w:eastAsia="Arial" w:cs="Tahoma"/>
      <w:b/>
      <w:bCs/>
      <w:sz w:val="36"/>
      <w:szCs w:val="36"/>
    </w:rPr>
  </w:style>
  <w:style w:type="paragraph" w:styleId="Heading3">
    <w:name w:val="heading 3"/>
    <w:basedOn w:val="Titolo"/>
    <w:qFormat/>
    <w:pPr>
      <w:widowControl w:val="false"/>
      <w:numPr>
        <w:ilvl w:val="2"/>
        <w:numId w:val="1"/>
      </w:numPr>
      <w:suppressAutoHyphens w:val="true"/>
      <w:bidi w:val="0"/>
      <w:spacing w:before="140" w:after="120"/>
      <w:jc w:val="left"/>
      <w:outlineLvl w:val="2"/>
    </w:pPr>
    <w:rPr>
      <w:rFonts w:ascii="Times New Roman" w:hAnsi="Times New Roman" w:eastAsia="SimSun" w:cs="Arial"/>
      <w:b/>
      <w:bCs/>
      <w:color w:val="auto"/>
      <w:sz w:val="28"/>
      <w:szCs w:val="28"/>
      <w:lang w:val="it-IT" w:eastAsia="zh-CN" w:bidi="hi-IN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jc w:val="both"/>
      <w:outlineLvl w:val="3"/>
    </w:pPr>
    <w:rPr>
      <w:rFonts w:ascii="Garamond" w:hAnsi="Garamond" w:cs="Garamond"/>
      <w:b/>
      <w:bCs/>
      <w:i/>
      <w:iCs/>
      <w:sz w:val="28"/>
    </w:rPr>
  </w:style>
  <w:style w:type="paragraph" w:styleId="Heading6">
    <w:name w:val="heading 6"/>
    <w:basedOn w:val="Normal"/>
    <w:next w:val="Normal"/>
    <w:qFormat/>
    <w:pPr>
      <w:keepNext w:val="true"/>
      <w:numPr>
        <w:ilvl w:val="5"/>
        <w:numId w:val="1"/>
      </w:numPr>
      <w:jc w:val="center"/>
      <w:outlineLvl w:val="5"/>
    </w:pPr>
    <w:rPr>
      <w:rFonts w:ascii="Trebuchet MS" w:hAnsi="Trebuchet MS" w:cs="Trebuchet MS"/>
      <w:b/>
      <w:bCs/>
      <w:sz w:val="84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Carpredefinitoparagrafo">
    <w:name w:val="Car. predefinito paragrafo"/>
    <w:qFormat/>
    <w:rPr/>
  </w:style>
  <w:style w:type="character" w:styleId="Carpredefinitoparagrafo3">
    <w:name w:val="Car. predefinito paragrafo3"/>
    <w:qFormat/>
    <w:rPr/>
  </w:style>
  <w:style w:type="character" w:styleId="Carpredefinitoparagrafo2">
    <w:name w:val="Car. predefinito paragrafo2"/>
    <w:qFormat/>
    <w:rPr/>
  </w:style>
  <w:style w:type="character" w:styleId="Caratterepredefinitoparagrafo">
    <w:name w:val="Carattere predefinito paragrafo"/>
    <w:qFormat/>
    <w:rPr/>
  </w:style>
  <w:style w:type="character" w:styleId="Absatz-Standardschriftart">
    <w:name w:val="Absatz-Standardschriftart"/>
    <w:qFormat/>
    <w:rPr/>
  </w:style>
  <w:style w:type="character" w:styleId="WW-Absatz-Standardschriftart">
    <w:name w:val="WW-Absatz-Standardschriftart"/>
    <w:qFormat/>
    <w:rPr/>
  </w:style>
  <w:style w:type="character" w:styleId="WW-Absatz-Standardschriftart1">
    <w:name w:val="WW-Absatz-Standardschriftart1"/>
    <w:qFormat/>
    <w:rPr/>
  </w:style>
  <w:style w:type="character" w:styleId="WW-Absatz-Standardschriftart11">
    <w:name w:val="WW-Absatz-Standardschriftart11"/>
    <w:qFormat/>
    <w:rPr/>
  </w:style>
  <w:style w:type="character" w:styleId="WW-Absatz-Standardschriftart111">
    <w:name w:val="WW-Absatz-Standardschriftart111"/>
    <w:qFormat/>
    <w:rPr/>
  </w:style>
  <w:style w:type="character" w:styleId="WW-Absatz-Standardschriftart1111">
    <w:name w:val="WW-Absatz-Standardschriftart1111"/>
    <w:qFormat/>
    <w:rPr/>
  </w:style>
  <w:style w:type="character" w:styleId="WW-Absatz-Standardschriftart11111">
    <w:name w:val="WW-Absatz-Standardschriftart11111"/>
    <w:qFormat/>
    <w:rPr/>
  </w:style>
  <w:style w:type="character" w:styleId="WW-Absatz-Standardschriftart111111">
    <w:name w:val="WW-Absatz-Standardschriftart111111"/>
    <w:qFormat/>
    <w:rPr/>
  </w:style>
  <w:style w:type="character" w:styleId="WW-Absatz-Standardschriftart1111111">
    <w:name w:val="WW-Absatz-Standardschriftart1111111"/>
    <w:qFormat/>
    <w:rPr/>
  </w:style>
  <w:style w:type="character" w:styleId="WW-Absatz-Standardschriftart11111111">
    <w:name w:val="WW-Absatz-Standardschriftart11111111"/>
    <w:qFormat/>
    <w:rPr/>
  </w:style>
  <w:style w:type="character" w:styleId="WW-Absatz-Standardschriftart111111111">
    <w:name w:val="WW-Absatz-Standardschriftart111111111"/>
    <w:qFormat/>
    <w:rPr/>
  </w:style>
  <w:style w:type="character" w:styleId="WW-Absatz-Standardschriftart1111111111">
    <w:name w:val="WW-Absatz-Standardschriftart1111111111"/>
    <w:qFormat/>
    <w:rPr/>
  </w:style>
  <w:style w:type="character" w:styleId="WW-Absatz-Standardschriftart11111111111">
    <w:name w:val="WW-Absatz-Standardschriftart11111111111"/>
    <w:qFormat/>
    <w:rPr/>
  </w:style>
  <w:style w:type="character" w:styleId="WW-Absatz-Standardschriftart111111111111">
    <w:name w:val="WW-Absatz-Standardschriftart111111111111"/>
    <w:qFormat/>
    <w:rPr/>
  </w:style>
  <w:style w:type="character" w:styleId="WW-Absatz-Standardschriftart1111111111111">
    <w:name w:val="WW-Absatz-Standardschriftart1111111111111"/>
    <w:qFormat/>
    <w:rPr/>
  </w:style>
  <w:style w:type="character" w:styleId="WW-Absatz-Standardschriftart11111111111111">
    <w:name w:val="WW-Absatz-Standardschriftart11111111111111"/>
    <w:qFormat/>
    <w:rPr/>
  </w:style>
  <w:style w:type="character" w:styleId="WW-Absatz-Standardschriftart111111111111111">
    <w:name w:val="WW-Absatz-Standardschriftart111111111111111"/>
    <w:qFormat/>
    <w:rPr/>
  </w:style>
  <w:style w:type="character" w:styleId="WW-Caratterepredefinitoparagrafo">
    <w:name w:val="WW-Carattere predefinito paragrafo"/>
    <w:qFormat/>
    <w:rPr/>
  </w:style>
  <w:style w:type="character" w:styleId="WW8Num2z0">
    <w:name w:val="WW8Num2z0"/>
    <w:qFormat/>
    <w:rPr>
      <w:rFonts w:ascii="Symbol" w:hAnsi="Symbol" w:cs="Symbol"/>
      <w:i w:val="false"/>
      <w:iCs w:val="false"/>
      <w:sz w:val="25"/>
      <w:szCs w:val="25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2z3">
    <w:name w:val="WW8Num2z3"/>
    <w:qFormat/>
    <w:rPr>
      <w:rFonts w:ascii="Verdana" w:hAnsi="Verdana" w:cs="Verdana"/>
      <w:b w:val="false"/>
      <w:bCs w:val="false"/>
      <w:sz w:val="22"/>
      <w:szCs w:val="22"/>
    </w:rPr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-Absatz-Standardschriftart1111111111111111">
    <w:name w:val="WW-Absatz-Standardschriftart1111111111111111"/>
    <w:qFormat/>
    <w:rPr/>
  </w:style>
  <w:style w:type="character" w:styleId="WW-Absatz-Standardschriftart11111111111111111">
    <w:name w:val="WW-Absatz-Standardschriftart11111111111111111"/>
    <w:qFormat/>
    <w:rPr/>
  </w:style>
  <w:style w:type="character" w:styleId="WW-Absatz-Standardschriftart111111111111111111">
    <w:name w:val="WW-Absatz-Standardschriftart111111111111111111"/>
    <w:qFormat/>
    <w:rPr/>
  </w:style>
  <w:style w:type="character" w:styleId="WW-Absatz-Standardschriftart1111111111111111111">
    <w:name w:val="WW-Absatz-Standardschriftart1111111111111111111"/>
    <w:qFormat/>
    <w:rPr/>
  </w:style>
  <w:style w:type="character" w:styleId="WW-Caratterepredefinitoparagrafo1">
    <w:name w:val="WW-Carattere predefinito paragrafo1"/>
    <w:qFormat/>
    <w:rPr/>
  </w:style>
  <w:style w:type="character" w:styleId="WW-Absatz-Standardschriftart11111111111111111111">
    <w:name w:val="WW-Absatz-Standardschriftart11111111111111111111"/>
    <w:qFormat/>
    <w:rPr/>
  </w:style>
  <w:style w:type="character" w:styleId="WW-Absatz-Standardschriftart111111111111111111111">
    <w:name w:val="WW-Absatz-Standardschriftart111111111111111111111"/>
    <w:qFormat/>
    <w:rPr/>
  </w:style>
  <w:style w:type="character" w:styleId="WW-Absatz-Standardschriftart1111111111111111111111">
    <w:name w:val="WW-Absatz-Standardschriftart1111111111111111111111"/>
    <w:qFormat/>
    <w:rPr/>
  </w:style>
  <w:style w:type="character" w:styleId="WW-Absatz-Standardschriftart11111111111111111111111">
    <w:name w:val="WW-Absatz-Standardschriftart11111111111111111111111"/>
    <w:qFormat/>
    <w:rPr/>
  </w:style>
  <w:style w:type="character" w:styleId="WW-Absatz-Standardschriftart111111111111111111111111">
    <w:name w:val="WW-Absatz-Standardschriftart111111111111111111111111"/>
    <w:qFormat/>
    <w:rPr/>
  </w:style>
  <w:style w:type="character" w:styleId="WW-Absatz-Standardschriftart1111111111111111111111111">
    <w:name w:val="WW-Absatz-Standardschriftart1111111111111111111111111"/>
    <w:qFormat/>
    <w:rPr/>
  </w:style>
  <w:style w:type="character" w:styleId="WW-Absatz-Standardschriftart11111111111111111111111111">
    <w:name w:val="WW-Absatz-Standardschriftart11111111111111111111111111"/>
    <w:qFormat/>
    <w:rPr/>
  </w:style>
  <w:style w:type="character" w:styleId="WW-Absatz-Standardschriftart111111111111111111111111111">
    <w:name w:val="WW-Absatz-Standardschriftart111111111111111111111111111"/>
    <w:qFormat/>
    <w:rPr/>
  </w:style>
  <w:style w:type="character" w:styleId="WW-Absatz-Standardschriftart1111111111111111111111111111">
    <w:name w:val="WW-Absatz-Standardschriftart1111111111111111111111111111"/>
    <w:qFormat/>
    <w:rPr/>
  </w:style>
  <w:style w:type="character" w:styleId="WW-Absatz-Standardschriftart11111111111111111111111111111">
    <w:name w:val="WW-Absatz-Standardschriftart11111111111111111111111111111"/>
    <w:qFormat/>
    <w:rPr/>
  </w:style>
  <w:style w:type="character" w:styleId="WW-Absatz-Standardschriftart111111111111111111111111111111">
    <w:name w:val="WW-Absatz-Standardschriftart111111111111111111111111111111"/>
    <w:qFormat/>
    <w:rPr/>
  </w:style>
  <w:style w:type="character" w:styleId="WW-Absatz-Standardschriftart1111111111111111111111111111111">
    <w:name w:val="WW-Absatz-Standardschriftart1111111111111111111111111111111"/>
    <w:qFormat/>
    <w:rPr/>
  </w:style>
  <w:style w:type="character" w:styleId="WW-Absatz-Standardschriftart11111111111111111111111111111111">
    <w:name w:val="WW-Absatz-Standardschriftart11111111111111111111111111111111"/>
    <w:qFormat/>
    <w:rPr/>
  </w:style>
  <w:style w:type="character" w:styleId="WW-Absatz-Standardschriftart111111111111111111111111111111111">
    <w:name w:val="WW-Absatz-Standardschriftart111111111111111111111111111111111"/>
    <w:qFormat/>
    <w:rPr/>
  </w:style>
  <w:style w:type="character" w:styleId="WW-Absatz-Standardschriftart1111111111111111111111111111111111">
    <w:name w:val="WW-Absatz-Standardschriftart1111111111111111111111111111111111"/>
    <w:qFormat/>
    <w:rPr/>
  </w:style>
  <w:style w:type="character" w:styleId="WW-Absatz-Standardschriftart11111111111111111111111111111111111">
    <w:name w:val="WW-Absatz-Standardschriftart11111111111111111111111111111111111"/>
    <w:qFormat/>
    <w:rPr/>
  </w:style>
  <w:style w:type="character" w:styleId="WW-Absatz-Standardschriftart111111111111111111111111111111111111">
    <w:name w:val="WW-Absatz-Standardschriftart111111111111111111111111111111111111"/>
    <w:qFormat/>
    <w:rPr/>
  </w:style>
  <w:style w:type="character" w:styleId="WW-Absatz-Standardschriftart1111111111111111111111111111111111111">
    <w:name w:val="WW-Absatz-Standardschriftart1111111111111111111111111111111111111"/>
    <w:qFormat/>
    <w:rPr/>
  </w:style>
  <w:style w:type="character" w:styleId="WW-Absatz-Standardschriftart11111111111111111111111111111111111111">
    <w:name w:val="WW-Absatz-Standardschriftart11111111111111111111111111111111111111"/>
    <w:qFormat/>
    <w:rPr/>
  </w:style>
  <w:style w:type="character" w:styleId="WW-Absatz-Standardschriftart111111111111111111111111111111111111111">
    <w:name w:val="WW-Absatz-Standardschriftart111111111111111111111111111111111111111"/>
    <w:qFormat/>
    <w:rPr/>
  </w:style>
  <w:style w:type="character" w:styleId="WW-Absatz-Standardschriftart1111111111111111111111111111111111111111">
    <w:name w:val="WW-Absatz-Standardschriftart1111111111111111111111111111111111111111"/>
    <w:qFormat/>
    <w:rPr/>
  </w:style>
  <w:style w:type="character" w:styleId="WW-Absatz-Standardschriftart11111111111111111111111111111111111111111">
    <w:name w:val="WW-Absatz-Standardschriftart11111111111111111111111111111111111111111"/>
    <w:qFormat/>
    <w:rPr/>
  </w:style>
  <w:style w:type="character" w:styleId="WW-Absatz-Standardschriftart111111111111111111111111111111111111111111">
    <w:name w:val="WW-Absatz-Standardschriftart111111111111111111111111111111111111111111"/>
    <w:qFormat/>
    <w:rPr/>
  </w:style>
  <w:style w:type="character" w:styleId="WW-Absatz-Standardschriftart1111111111111111111111111111111111111111111">
    <w:name w:val="WW-Absatz-Standardschriftart1111111111111111111111111111111111111111111"/>
    <w:qFormat/>
    <w:rPr/>
  </w:style>
  <w:style w:type="character" w:styleId="WW-Absatz-Standardschriftart11111111111111111111111111111111111111111111">
    <w:name w:val="WW-Absatz-Standardschriftart11111111111111111111111111111111111111111111"/>
    <w:qFormat/>
    <w:rPr/>
  </w:style>
  <w:style w:type="character" w:styleId="WW-Absatz-Standardschriftart111111111111111111111111111111111111111111111">
    <w:name w:val="WW-Absatz-Standardschriftart111111111111111111111111111111111111111111111"/>
    <w:qFormat/>
    <w:rPr/>
  </w:style>
  <w:style w:type="character" w:styleId="WW-Absatz-Standardschriftart1111111111111111111111111111111111111111111111">
    <w:name w:val="WW-Absatz-Standardschriftart1111111111111111111111111111111111111111111111"/>
    <w:qFormat/>
    <w:rPr/>
  </w:style>
  <w:style w:type="character" w:styleId="WW-Absatz-Standardschriftart11111111111111111111111111111111111111111111111">
    <w:name w:val="WW-Absatz-Standardschriftart11111111111111111111111111111111111111111111111"/>
    <w:qFormat/>
    <w:rPr/>
  </w:style>
  <w:style w:type="character" w:styleId="WW-Absatz-Standardschriftart111111111111111111111111111111111111111111111111">
    <w:name w:val="WW-Absatz-Standardschriftart111111111111111111111111111111111111111111111111"/>
    <w:qFormat/>
    <w:rPr/>
  </w:style>
  <w:style w:type="character" w:styleId="WW-Absatz-Standardschriftart1111111111111111111111111111111111111111111111111">
    <w:name w:val="WW-Absatz-Standardschriftart1111111111111111111111111111111111111111111111111"/>
    <w:qFormat/>
    <w:rPr/>
  </w:style>
  <w:style w:type="character" w:styleId="WW-Absatz-Standardschriftart11111111111111111111111111111111111111111111111111">
    <w:name w:val="WW-Absatz-Standardschriftart11111111111111111111111111111111111111111111111111"/>
    <w:qFormat/>
    <w:rPr/>
  </w:style>
  <w:style w:type="character" w:styleId="WW-Absatz-Standardschriftart111111111111111111111111111111111111111111111111111">
    <w:name w:val="WW-Absatz-Standardschriftart111111111111111111111111111111111111111111111111111"/>
    <w:qFormat/>
    <w:rPr/>
  </w:style>
  <w:style w:type="character" w:styleId="WW-Absatz-Standardschriftart1111111111111111111111111111111111111111111111111111">
    <w:name w:val="WW-Absatz-Standardschriftart1111111111111111111111111111111111111111111111111111"/>
    <w:qFormat/>
    <w:rPr/>
  </w:style>
  <w:style w:type="character" w:styleId="WW-Absatz-Standardschriftart11111111111111111111111111111111111111111111111111111">
    <w:name w:val="WW-Absatz-Standardschriftart11111111111111111111111111111111111111111111111111111"/>
    <w:qFormat/>
    <w:rPr/>
  </w:style>
  <w:style w:type="character" w:styleId="WW-Absatz-Standardschriftart111111111111111111111111111111111111111111111111111111">
    <w:name w:val="WW-Absatz-Standardschriftart111111111111111111111111111111111111111111111111111111"/>
    <w:qFormat/>
    <w:rPr/>
  </w:style>
  <w:style w:type="character" w:styleId="WW-Absatz-Standardschriftart1111111111111111111111111111111111111111111111111111111">
    <w:name w:val="WW-Absatz-Standardschriftart1111111111111111111111111111111111111111111111111111111"/>
    <w:qFormat/>
    <w:rPr/>
  </w:style>
  <w:style w:type="character" w:styleId="WW-Absatz-Standardschriftart11111111111111111111111111111111111111111111111111111111">
    <w:name w:val="WW-Absatz-Standardschriftart11111111111111111111111111111111111111111111111111111111"/>
    <w:qFormat/>
    <w:rPr/>
  </w:style>
  <w:style w:type="character" w:styleId="WW-Absatz-Standardschriftart111111111111111111111111111111111111111111111111111111111">
    <w:name w:val="WW-Absatz-Standardschriftart111111111111111111111111111111111111111111111111111111111"/>
    <w:qFormat/>
    <w:rPr/>
  </w:style>
  <w:style w:type="character" w:styleId="WW-Absatz-Standardschriftart1111111111111111111111111111111111111111111111111111111111">
    <w:name w:val="WW-Absatz-Standardschriftart1111111111111111111111111111111111111111111111111111111111"/>
    <w:qFormat/>
    <w:rPr/>
  </w:style>
  <w:style w:type="character" w:styleId="WW-Absatz-Standardschriftart11111111111111111111111111111111111111111111111111111111111">
    <w:name w:val="WW-Absatz-Standardschriftart11111111111111111111111111111111111111111111111111111111111"/>
    <w:qFormat/>
    <w:rPr/>
  </w:style>
  <w:style w:type="character" w:styleId="WW-Absatz-Standardschriftart111111111111111111111111111111111111111111111111111111111111">
    <w:name w:val="WW-Absatz-Standardschriftart111111111111111111111111111111111111111111111111111111111111"/>
    <w:qFormat/>
    <w:rPr/>
  </w:style>
  <w:style w:type="character" w:styleId="WW-Absatz-Standardschriftart1111111111111111111111111111111111111111111111111111111111111">
    <w:name w:val="WW-Absatz-Standardschriftart1111111111111111111111111111111111111111111111111111111111111"/>
    <w:qFormat/>
    <w:rPr/>
  </w:style>
  <w:style w:type="character" w:styleId="WW-Absatz-Standardschriftart11111111111111111111111111111111111111111111111111111111111111">
    <w:name w:val="WW-Absatz-Standardschriftart11111111111111111111111111111111111111111111111111111111111111"/>
    <w:qFormat/>
    <w:rPr/>
  </w:style>
  <w:style w:type="character" w:styleId="WW-Absatz-Standardschriftart111111111111111111111111111111111111111111111111111111111111111">
    <w:name w:val="WW-Absatz-Standardschriftart111111111111111111111111111111111111111111111111111111111111111"/>
    <w:qFormat/>
    <w:rPr/>
  </w:style>
  <w:style w:type="character" w:styleId="WW-Absatz-Standardschriftart1111111111111111111111111111111111111111111111111111111111111111">
    <w:name w:val="WW-Absatz-Standardschriftart1111111111111111111111111111111111111111111111111111111111111111"/>
    <w:qFormat/>
    <w:rPr/>
  </w:style>
  <w:style w:type="character" w:styleId="WW-Absatz-Standardschriftart11111111111111111111111111111111111111111111111111111111111111111">
    <w:name w:val="WW-Absatz-Standardschriftart11111111111111111111111111111111111111111111111111111111111111111"/>
    <w:qFormat/>
    <w:rPr/>
  </w:style>
  <w:style w:type="character" w:styleId="WW-Absatz-Standardschriftart111111111111111111111111111111111111111111111111111111111111111111">
    <w:name w:val="WW-Absatz-Standardschriftart111111111111111111111111111111111111111111111111111111111111111111"/>
    <w:qFormat/>
    <w:rPr/>
  </w:style>
  <w:style w:type="character" w:styleId="WW-Absatz-Standardschriftart1111111111111111111111111111111111111111111111111111111111111111111">
    <w:name w:val="WW-Absatz-Standardschriftart1111111111111111111111111111111111111111111111111111111111111111111"/>
    <w:qFormat/>
    <w:rPr/>
  </w:style>
  <w:style w:type="character" w:styleId="WW-Absatz-Standardschriftart11111111111111111111111111111111111111111111111111111111111111111111">
    <w:name w:val="WW-Absatz-Standardschriftart11111111111111111111111111111111111111111111111111111111111111111111"/>
    <w:qFormat/>
    <w:rPr/>
  </w:style>
  <w:style w:type="character" w:styleId="WW-Absatz-Standardschriftart111111111111111111111111111111111111111111111111111111111111111111111">
    <w:name w:val="WW-Absatz-Standardschriftart111111111111111111111111111111111111111111111111111111111111111111111"/>
    <w:qFormat/>
    <w:rPr/>
  </w:style>
  <w:style w:type="character" w:styleId="WW-Absatz-Standardschriftart1111111111111111111111111111111111111111111111111111111111111111111111">
    <w:name w:val="WW-Absatz-Standardschriftart1111111111111111111111111111111111111111111111111111111111111111111111"/>
    <w:qFormat/>
    <w:rPr/>
  </w:style>
  <w:style w:type="character" w:styleId="WW-Absatz-Standardschriftart11111111111111111111111111111111111111111111111111111111111111111111111">
    <w:name w:val="WW-Absatz-Standardschriftart11111111111111111111111111111111111111111111111111111111111111111111111"/>
    <w:qFormat/>
    <w:rPr/>
  </w:style>
  <w:style w:type="character" w:styleId="WW-Absatz-Standardschriftart111111111111111111111111111111111111111111111111111111111111111111111111">
    <w:name w:val="WW-Absatz-Standardschriftart111111111111111111111111111111111111111111111111111111111111111111111111"/>
    <w:qFormat/>
    <w:rPr/>
  </w:style>
  <w:style w:type="character" w:styleId="WW-Absatz-Standardschriftart1111111111111111111111111111111111111111111111111111111111111111111111111">
    <w:name w:val="WW-Absatz-Standardschriftart1111111111111111111111111111111111111111111111111111111111111111111111111"/>
    <w:qFormat/>
    <w:rPr/>
  </w:style>
  <w:style w:type="character" w:styleId="WW-Absatz-Standardschriftart11111111111111111111111111111111111111111111111111111111111111111111111111">
    <w:name w:val="WW-Absatz-Standardschriftart11111111111111111111111111111111111111111111111111111111111111111111111111"/>
    <w:qFormat/>
    <w:rPr/>
  </w:style>
  <w:style w:type="character" w:styleId="WW-Absatz-Standardschriftart111111111111111111111111111111111111111111111111111111111111111111111111111">
    <w:name w:val="WW-Absatz-Standardschriftart111111111111111111111111111111111111111111111111111111111111111111111111111"/>
    <w:qFormat/>
    <w:rPr/>
  </w:style>
  <w:style w:type="character" w:styleId="WW-Absatz-Standardschriftart1111111111111111111111111111111111111111111111111111111111111111111111111111">
    <w:name w:val="WW-Absatz-Standardschriftart1111111111111111111111111111111111111111111111111111111111111111111111111111"/>
    <w:qFormat/>
    <w:rPr/>
  </w:style>
  <w:style w:type="character" w:styleId="WW-Absatz-Standardschriftart11111111111111111111111111111111111111111111111111111111111111111111111111111">
    <w:name w:val="WW-Absatz-Standardschriftart11111111111111111111111111111111111111111111111111111111111111111111111111111"/>
    <w:qFormat/>
    <w:rPr/>
  </w:style>
  <w:style w:type="character" w:styleId="WW-Absatz-Standardschriftart111111111111111111111111111111111111111111111111111111111111111111111111111111">
    <w:name w:val="WW-Absatz-Standardschriftart111111111111111111111111111111111111111111111111111111111111111111111111111111"/>
    <w:qFormat/>
    <w:rPr/>
  </w:style>
  <w:style w:type="character" w:styleId="WW-Absatz-Standardschriftart1111111111111111111111111111111111111111111111111111111111111111111111111111111">
    <w:name w:val="WW-Absatz-Standardschriftart1111111111111111111111111111111111111111111111111111111111111111111111111111111"/>
    <w:qFormat/>
    <w:rPr/>
  </w:style>
  <w:style w:type="character" w:styleId="WW-Absatz-Standardschriftart11111111111111111111111111111111111111111111111111111111111111111111111111111111">
    <w:name w:val="WW-Absatz-Standardschriftart11111111111111111111111111111111111111111111111111111111111111111111111111111111"/>
    <w:qFormat/>
    <w:rPr/>
  </w:style>
  <w:style w:type="character" w:styleId="WW-Absatz-Standardschriftart111111111111111111111111111111111111111111111111111111111111111111111111111111111">
    <w:name w:val="WW-Absatz-Standardschriftart111111111111111111111111111111111111111111111111111111111111111111111111111111111"/>
    <w:qFormat/>
    <w:rPr/>
  </w:style>
  <w:style w:type="character" w:styleId="WW-Absatz-Standardschriftart1111111111111111111111111111111111111111111111111111111111111111111111111111111111">
    <w:name w:val="WW-Absatz-Standardschriftart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">
    <w:name w:val="WW-Absatz-Standardschriftart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">
    <w:name w:val="WW-Absatz-Standardschriftart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">
    <w:name w:val="WW-Absatz-Standardschriftart1111111111111111111111111111111111111111111111111111111111111111111111111111111111111"/>
    <w:qFormat/>
    <w:rPr/>
  </w:style>
  <w:style w:type="character" w:styleId="WW-Caratterepredefinitoparagrafo11">
    <w:name w:val="WW-Carattere predefinito paragrafo11"/>
    <w:qFormat/>
    <w:rPr/>
  </w:style>
  <w:style w:type="character" w:styleId="WW-Absatz-Standardschriftart11111111111111111111111111111111111111111111111111111111111111111111111111111111111111">
    <w:name w:val="WW-Absatz-Standardschriftart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">
    <w:name w:val="WW-Absatz-Standardschriftart111111111111111111111111111111111111111111111111111111111111111111111111111111111111111"/>
    <w:qFormat/>
    <w:rPr/>
  </w:style>
  <w:style w:type="character" w:styleId="WW-Caratterepredefinitoparagrafo111">
    <w:name w:val="WW-Carattere predefinito paragrafo111"/>
    <w:qFormat/>
    <w:rPr/>
  </w:style>
  <w:style w:type="character" w:styleId="WW-Caratterepredefinitoparagrafo1111">
    <w:name w:val="WW-Carattere predefinito paragrafo1111"/>
    <w:qFormat/>
    <w:rPr/>
  </w:style>
  <w:style w:type="character" w:styleId="Hyperlink">
    <w:name w:val="Hyperlink"/>
    <w:basedOn w:val="WW-Caratterepredefinitoparagrafo1111"/>
    <w:qFormat/>
    <w:rPr>
      <w:color w:val="0000FF"/>
      <w:u w:val="single"/>
    </w:rPr>
  </w:style>
  <w:style w:type="character" w:styleId="FollowedHyperlink">
    <w:name w:val="FollowedHyperlink"/>
    <w:basedOn w:val="WW-Caratterepredefinitoparagrafo1111"/>
    <w:qFormat/>
    <w:rPr>
      <w:color w:val="800080"/>
      <w:u w:val="single"/>
    </w:rPr>
  </w:style>
  <w:style w:type="character" w:styleId="Strong">
    <w:name w:val="Strong"/>
    <w:basedOn w:val="DefaultParagraphFont"/>
    <w:qFormat/>
    <w:rPr>
      <w:b/>
      <w:bCs/>
    </w:rPr>
  </w:style>
  <w:style w:type="character" w:styleId="Emphasis">
    <w:name w:val="Emphasis"/>
    <w:qFormat/>
    <w:rPr>
      <w:i/>
      <w:iCs/>
    </w:rPr>
  </w:style>
  <w:style w:type="character" w:styleId="Carpredefinitoparagrafo1">
    <w:name w:val="Car. predefinito paragrafo1"/>
    <w:qFormat/>
    <w:rPr/>
  </w:style>
  <w:style w:type="character" w:styleId="apple-converted-space">
    <w:name w:val="apple-converted-space"/>
    <w:basedOn w:val="Carpredefinitoparagrafo1"/>
    <w:qFormat/>
    <w:rPr/>
  </w:style>
  <w:style w:type="character" w:styleId="Punti">
    <w:name w:val="Punti"/>
    <w:qFormat/>
    <w:rPr>
      <w:rFonts w:ascii="OpenSymbol;Arial Unicode MS" w:hAnsi="OpenSymbol;Arial Unicode MS" w:eastAsia="OpenSymbol;Arial Unicode MS" w:cs="OpenSymbol;Arial Unicode MS"/>
    </w:rPr>
  </w:style>
  <w:style w:type="character" w:styleId="Caratteredinumerazione">
    <w:name w:val="Carattere di numerazione"/>
    <w:qFormat/>
    <w:rPr/>
  </w:style>
  <w:style w:type="character" w:styleId="DefaultParagraphFont">
    <w:name w:val="Default Paragraph Font"/>
    <w:qFormat/>
    <w:rPr/>
  </w:style>
  <w:style w:type="paragraph" w:styleId="Titolo">
    <w:name w:val="Titolo"/>
    <w:basedOn w:val="Normal"/>
    <w:next w:val="BodyText"/>
    <w:qFormat/>
    <w:pPr>
      <w:widowControl w:val="false"/>
      <w:suppressAutoHyphens w:val="true"/>
      <w:bidi w:val="0"/>
      <w:spacing w:before="0" w:after="0"/>
      <w:jc w:val="center"/>
    </w:pPr>
    <w:rPr>
      <w:rFonts w:ascii="Times New Roman" w:hAnsi="Times New Roman" w:eastAsia="SimSun" w:cs="Arial"/>
      <w:b/>
      <w:bCs/>
      <w:color w:val="auto"/>
      <w:sz w:val="56"/>
      <w:szCs w:val="56"/>
      <w:lang w:val="it-IT" w:eastAsia="zh-CN" w:bidi="hi-IN"/>
    </w:rPr>
  </w:style>
  <w:style w:type="paragraph" w:styleId="BodyText">
    <w:name w:val="Body Text"/>
    <w:basedOn w:val="Normal"/>
    <w:pPr>
      <w:jc w:val="both"/>
    </w:pPr>
    <w:rPr>
      <w:rFonts w:ascii="Verdana" w:hAnsi="Verdana" w:cs="Tahoma"/>
      <w:sz w:val="22"/>
      <w:szCs w:val="22"/>
    </w:rPr>
  </w:style>
  <w:style w:type="paragraph" w:styleId="List">
    <w:name w:val="List"/>
    <w:basedOn w:val="BodyText"/>
    <w:pPr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Tahoma"/>
    </w:rPr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pPr>
      <w:keepNext w:val="true"/>
      <w:spacing w:before="240" w:after="120"/>
    </w:pPr>
    <w:rPr>
      <w:rFonts w:ascii="Arial" w:hAnsi="Arial" w:eastAsia="Arial" w:cs="Tahoma"/>
      <w:sz w:val="28"/>
      <w:szCs w:val="28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Arial"/>
    </w:rPr>
  </w:style>
  <w:style w:type="paragraph" w:styleId="Intestazioneepidipaginauser">
    <w:name w:val="Intestazione e piè di pagina (user)"/>
    <w:basedOn w:val="Normal"/>
    <w:qFormat/>
    <w:pPr/>
    <w:rPr/>
  </w:style>
  <w:style w:type="paragraph" w:styleId="Titolo1">
    <w:name w:val="Titolo1"/>
    <w:basedOn w:val="Normal"/>
    <w:next w:val="Subtitle"/>
    <w:qFormat/>
    <w:pPr>
      <w:ind w:firstLine="340" w:left="0" w:right="0"/>
      <w:jc w:val="center"/>
    </w:pPr>
    <w:rPr>
      <w:rFonts w:ascii="Garamond" w:hAnsi="Garamond" w:cs="Garamond"/>
      <w:b/>
      <w:sz w:val="32"/>
      <w:szCs w:val="20"/>
    </w:rPr>
  </w:style>
  <w:style w:type="paragraph" w:styleId="Subtitle">
    <w:name w:val="Subtitle"/>
    <w:basedOn w:val="Header"/>
    <w:qFormat/>
    <w:pPr>
      <w:jc w:val="center"/>
    </w:pPr>
    <w:rPr>
      <w:i/>
      <w:iCs/>
      <w:sz w:val="28"/>
      <w:szCs w:val="28"/>
    </w:rPr>
  </w:style>
  <w:style w:type="paragraph" w:styleId="Titolo2">
    <w:name w:val="Titolo2"/>
    <w:basedOn w:val="Titolo1"/>
    <w:qFormat/>
    <w:pPr>
      <w:jc w:val="center"/>
    </w:pPr>
    <w:rPr>
      <w:b/>
      <w:bCs/>
      <w:sz w:val="56"/>
      <w:szCs w:val="56"/>
    </w:rPr>
  </w:style>
  <w:style w:type="paragraph" w:styleId="WW-Intestazione">
    <w:name w:val="WW-Intestazione"/>
    <w:basedOn w:val="Normal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Intestazione1">
    <w:name w:val="Intestazione1"/>
    <w:basedOn w:val="Normal"/>
    <w:qFormat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Didascalia1">
    <w:name w:val="Didascalia1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Footer">
    <w:name w:val="footer"/>
    <w:basedOn w:val="Normal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Corpodeltesto21">
    <w:name w:val="Corpo del testo 21"/>
    <w:basedOn w:val="Normal"/>
    <w:qFormat/>
    <w:pPr>
      <w:jc w:val="right"/>
    </w:pPr>
    <w:rPr>
      <w:rFonts w:ascii="Palatino;Book Antiqua" w:hAnsi="Palatino;Book Antiqua" w:cs="Palatino;Book Antiqua"/>
      <w:sz w:val="48"/>
    </w:rPr>
  </w:style>
  <w:style w:type="paragraph" w:styleId="Corpodeltesto31">
    <w:name w:val="Corpo del testo 31"/>
    <w:basedOn w:val="Normal"/>
    <w:qFormat/>
    <w:pPr>
      <w:tabs>
        <w:tab w:val="clear" w:pos="720"/>
        <w:tab w:val="left" w:pos="1733" w:leader="none"/>
      </w:tabs>
      <w:jc w:val="both"/>
    </w:pPr>
    <w:rPr>
      <w:sz w:val="20"/>
      <w:szCs w:val="20"/>
    </w:rPr>
  </w:style>
  <w:style w:type="paragraph" w:styleId="BodyTextIndent">
    <w:name w:val="Body Text Indent"/>
    <w:basedOn w:val="Normal"/>
    <w:pPr>
      <w:ind w:firstLine="113" w:left="0" w:right="0"/>
      <w:jc w:val="both"/>
    </w:pPr>
    <w:rPr>
      <w:rFonts w:ascii="Garamond" w:hAnsi="Garamond" w:cs="Garamond"/>
      <w:i/>
      <w:iCs/>
      <w:sz w:val="26"/>
      <w:szCs w:val="20"/>
    </w:rPr>
  </w:style>
  <w:style w:type="paragraph" w:styleId="Rientrocorpodeltesto21">
    <w:name w:val="Rientro corpo del testo 21"/>
    <w:basedOn w:val="Normal"/>
    <w:qFormat/>
    <w:pPr>
      <w:ind w:firstLine="113" w:left="0" w:right="0"/>
      <w:jc w:val="both"/>
    </w:pPr>
    <w:rPr>
      <w:rFonts w:ascii="Verdana" w:hAnsi="Verdana" w:cs="Verdana"/>
      <w:sz w:val="22"/>
    </w:rPr>
  </w:style>
  <w:style w:type="paragraph" w:styleId="Rientrocorpodeltesto31">
    <w:name w:val="Rientro corpo del testo 31"/>
    <w:basedOn w:val="Normal"/>
    <w:qFormat/>
    <w:pPr>
      <w:ind w:firstLine="113" w:left="0" w:right="0"/>
      <w:jc w:val="both"/>
    </w:pPr>
    <w:rPr>
      <w:rFonts w:ascii="Verdana" w:hAnsi="Verdana" w:cs="Arial"/>
      <w:i/>
      <w:iCs/>
      <w:sz w:val="22"/>
      <w:szCs w:val="26"/>
    </w:rPr>
  </w:style>
  <w:style w:type="paragraph" w:styleId="Contenutocornice">
    <w:name w:val="Contenuto cornice"/>
    <w:basedOn w:val="BodyText"/>
    <w:qFormat/>
    <w:pPr/>
    <w:rPr/>
  </w:style>
  <w:style w:type="paragraph" w:styleId="NormaleWeb">
    <w:name w:val="Normale (Web)"/>
    <w:basedOn w:val="Normal"/>
    <w:qFormat/>
    <w:pPr>
      <w:suppressAutoHyphens w:val="false"/>
      <w:spacing w:before="280" w:after="119"/>
    </w:pPr>
    <w:rPr>
      <w:rFonts w:ascii="Arial Unicode MS" w:hAnsi="Arial Unicode MS" w:eastAsia="Arial Unicode MS" w:cs="Arial Unicode MS"/>
    </w:rPr>
  </w:style>
  <w:style w:type="paragraph" w:styleId="NormalWeb">
    <w:name w:val="Normal (Web)"/>
    <w:basedOn w:val="Normal"/>
    <w:qFormat/>
    <w:pPr/>
    <w:rPr/>
  </w:style>
  <w:style w:type="paragraph" w:styleId="Contenutotabella">
    <w:name w:val="Contenuto tabella"/>
    <w:basedOn w:val="Normal"/>
    <w:qFormat/>
    <w:pPr>
      <w:suppressLineNumbers/>
    </w:pPr>
    <w:rPr/>
  </w:style>
  <w:style w:type="paragraph" w:styleId="Testocitato">
    <w:name w:val="Testo citato"/>
    <w:basedOn w:val="Normal"/>
    <w:qFormat/>
    <w:pPr>
      <w:spacing w:before="0" w:after="283"/>
      <w:ind w:hanging="0" w:left="567" w:right="567"/>
    </w:pPr>
    <w:rPr/>
  </w:style>
  <w:style w:type="paragraph" w:styleId="Default">
    <w:name w:val="Default"/>
    <w:qFormat/>
    <w:pPr>
      <w:widowControl w:val="false"/>
      <w:suppressAutoHyphens w:val="true"/>
      <w:bidi w:val="0"/>
      <w:spacing w:before="0" w:after="0"/>
      <w:jc w:val="left"/>
    </w:pPr>
    <w:rPr>
      <w:rFonts w:ascii="Times New Roman MT Std" w:hAnsi="Times New Roman MT Std" w:eastAsia="Times New Roman" w:cs="Times New Roman MT Std"/>
      <w:color w:val="000000"/>
      <w:kern w:val="0"/>
      <w:sz w:val="24"/>
      <w:szCs w:val="24"/>
      <w:lang w:val="it-IT" w:eastAsia="zh-CN" w:bidi="hi-IN"/>
    </w:rPr>
  </w:style>
  <w:style w:type="paragraph" w:styleId="CM2">
    <w:name w:val="CM2"/>
    <w:basedOn w:val="Default"/>
    <w:qFormat/>
    <w:pPr>
      <w:bidi w:val="0"/>
      <w:spacing w:before="0" w:after="328"/>
      <w:ind w:hanging="0" w:left="0" w:right="0"/>
      <w:jc w:val="left"/>
      <w:textAlignment w:val="auto"/>
    </w:pPr>
    <w:rPr>
      <w:rFonts w:ascii="Times New Roman MT Std" w:hAnsi="Times New Roman MT Std" w:cs="Times New Roman MT Std"/>
      <w:color w:val="000000"/>
      <w:sz w:val="24"/>
      <w:lang w:val="it-IT"/>
    </w:rPr>
  </w:style>
  <w:style w:type="paragraph" w:styleId="Corpodeltesto22">
    <w:name w:val="Corpo del testo 22"/>
    <w:basedOn w:val="Normal"/>
    <w:qFormat/>
    <w:pPr>
      <w:jc w:val="right"/>
    </w:pPr>
    <w:rPr>
      <w:rFonts w:ascii="Palatino;Book Antiqua" w:hAnsi="Palatino;Book Antiqua" w:cs="Palatino;Book Antiqua"/>
      <w:sz w:val="48"/>
    </w:rPr>
  </w:style>
  <w:style w:type="paragraph" w:styleId="Standard">
    <w:name w:val="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Rockwell" w:hAnsi="Rockwell" w:eastAsia="SimSun;宋体" w:cs="Rockwell"/>
      <w:color w:val="auto"/>
      <w:kern w:val="0"/>
      <w:sz w:val="18"/>
      <w:szCs w:val="22"/>
      <w:lang w:val="it-IT" w:eastAsia="zh-CN" w:bidi="ar-SA"/>
    </w:rPr>
  </w:style>
  <w:style w:type="paragraph" w:styleId="Testonormale">
    <w:name w:val="Testo normale"/>
    <w:basedOn w:val="Normal"/>
    <w:qFormat/>
    <w:pPr/>
    <w:rPr>
      <w:rFonts w:ascii="Courier New" w:hAnsi="Courier New" w:cs="Courier New"/>
      <w:sz w:val="20"/>
    </w:rPr>
  </w:style>
  <w:style w:type="paragraph" w:styleId="Contenutocorniceuser">
    <w:name w:val="Contenuto cornice (user)"/>
    <w:basedOn w:val="Normal"/>
    <w:qFormat/>
    <w:pPr/>
    <w:rPr/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Application>Collabora_Office/25.04.9.1$Windows_X86_64 LibreOffice_project/aa0b8d090fbf6f1e1a0a24fee91089b8842f94a4</Application>
  <AppVersion>15.0000</AppVersion>
  <Pages>1</Pages>
  <Words>230</Words>
  <Characters>1400</Characters>
  <CharactersWithSpaces>1620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2019-10-04T12:25:29Z</dcterms:created>
  <dc:creator/>
  <dc:description/>
  <dc:language>it-IT</dc:language>
  <cp:lastModifiedBy/>
  <cp:lastPrinted>2022-10-11T13:46:15Z</cp:lastPrinted>
  <dcterms:modified xsi:type="dcterms:W3CDTF">2026-10-05T14:02:09Z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