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BodyText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568_363887998"/>
      <w:bookmarkStart w:id="1" w:name="__DdeLink__1568_363887998"/>
      <w:bookmarkEnd w:id="1"/>
    </w:p>
    <w:p>
      <w:pPr>
        <w:pStyle w:val="BodyText"/>
        <w:spacing w:before="0" w:after="0"/>
        <w:ind w:firstLine="113" w:left="0" w:right="0"/>
        <w:jc w:val="both"/>
        <w:rPr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Dopo il primo appuntamento del 9 giugno, che ha richiamato moltissime persone nel centro storico,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il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16 giugno prosegue la rassegna “Bagnacavallo d’estate – Di martedì”, promossa dalla rete di imprese “Bagnacavallo fa Centro” insieme al Comune, alle associazioni di categoria e alle numerose realtà coinvolte nell'organizzazione.</w:t>
      </w:r>
    </w:p>
    <w:p>
      <w:pPr>
        <w:pStyle w:val="BodyText"/>
        <w:spacing w:before="0" w:after="0"/>
        <w:ind w:firstLine="113" w:left="0" w:right="0"/>
        <w:jc w:val="both"/>
        <w:rPr>
          <w:rFonts w:ascii="Calibri" w:hAnsi="Calibri" w:eastAsia="Times New Roman" w:cs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spacing w:before="0" w:after="0"/>
        <w:ind w:firstLine="113"/>
        <w:rPr>
          <w:rFonts w:ascii="Calibri" w:hAnsi="Calibri" w:cs="Calibri"/>
          <w:b w:val="false"/>
          <w:bCs w:val="false"/>
          <w:color w:val="222222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222222"/>
          <w:sz w:val="25"/>
          <w:szCs w:val="25"/>
        </w:rPr>
        <w:t>Per tutta la serata il centro storico sarà animato da negozi aperti, punti ristoro e mercatino creativo tra via Mazzini e via Matteotti.</w:t>
      </w:r>
    </w:p>
    <w:p>
      <w:pPr>
        <w:pStyle w:val="BodyText"/>
        <w:spacing w:before="0" w:after="0"/>
        <w:ind w:firstLine="113"/>
        <w:rPr>
          <w:rFonts w:ascii="Calibri" w:hAnsi="Calibri" w:cs="Calibri"/>
          <w:b w:val="false"/>
          <w:bCs w:val="false"/>
          <w:color w:val="222222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222222"/>
          <w:sz w:val="25"/>
          <w:szCs w:val="25"/>
        </w:rPr>
        <w:t>In piazza della Libertà sarà allestita un’area dedicata ai bambini, mentre in via Matteotti saranno disponibili giochi di legno e d’ingegno per tutte le età.</w:t>
      </w:r>
    </w:p>
    <w:p>
      <w:pPr>
        <w:pStyle w:val="BodyText"/>
        <w:spacing w:before="0" w:after="0"/>
        <w:ind w:firstLine="113"/>
        <w:rPr>
          <w:rFonts w:ascii="Calibri" w:hAnsi="Calibri" w:cs="Calibri"/>
          <w:b w:val="false"/>
          <w:bCs w:val="false"/>
          <w:color w:val="222222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222222"/>
          <w:sz w:val="25"/>
          <w:szCs w:val="25"/>
        </w:rPr>
      </w:r>
    </w:p>
    <w:p>
      <w:pPr>
        <w:pStyle w:val="BodyText"/>
        <w:spacing w:before="0" w:after="0"/>
        <w:ind w:firstLine="113"/>
        <w:rPr/>
      </w:pPr>
      <w:r>
        <w:rPr>
          <w:rFonts w:cs="Calibri" w:ascii="Calibri" w:hAnsi="Calibri"/>
          <w:b w:val="false"/>
          <w:bCs w:val="false"/>
          <w:color w:val="222222"/>
          <w:sz w:val="25"/>
          <w:szCs w:val="25"/>
        </w:rPr>
        <w:t xml:space="preserve">Il programma entrerà nel vivo alle 21 in piazza della Libertà con </w:t>
      </w:r>
      <w:r>
        <w:rPr>
          <w:rStyle w:val="Strong"/>
          <w:rFonts w:cs="Calibri" w:ascii="Calibri" w:hAnsi="Calibri"/>
          <w:b w:val="false"/>
          <w:bCs w:val="false"/>
          <w:color w:val="222222"/>
          <w:sz w:val="25"/>
          <w:szCs w:val="25"/>
        </w:rPr>
        <w:t>“Doremi Live!”</w:t>
      </w:r>
      <w:r>
        <w:rPr>
          <w:rFonts w:cs="Calibri" w:ascii="Calibri" w:hAnsi="Calibri"/>
          <w:b w:val="false"/>
          <w:bCs w:val="false"/>
          <w:color w:val="222222"/>
          <w:sz w:val="25"/>
          <w:szCs w:val="25"/>
        </w:rPr>
        <w:t>, spettacolo degli allievi della scuola comunale di musica che si esibiranno insieme ai loro insegnanti.</w:t>
      </w:r>
    </w:p>
    <w:p>
      <w:pPr>
        <w:pStyle w:val="BodyText"/>
        <w:spacing w:before="0" w:after="0"/>
        <w:ind w:firstLine="113"/>
        <w:rPr/>
      </w:pPr>
      <w:r>
        <w:rPr>
          <w:rFonts w:cs="Calibri" w:ascii="Calibri" w:hAnsi="Calibri"/>
          <w:b w:val="false"/>
          <w:bCs w:val="false"/>
          <w:color w:val="222222"/>
          <w:sz w:val="25"/>
          <w:szCs w:val="25"/>
        </w:rPr>
        <w:t xml:space="preserve">Sempre dalle 21, in piazzetta del Carmine, il </w:t>
      </w:r>
      <w:r>
        <w:rPr>
          <w:rStyle w:val="Strong"/>
          <w:rFonts w:cs="Calibri" w:ascii="Calibri" w:hAnsi="Calibri"/>
          <w:b w:val="false"/>
          <w:bCs w:val="false"/>
          <w:color w:val="222222"/>
          <w:sz w:val="25"/>
          <w:szCs w:val="25"/>
        </w:rPr>
        <w:t>Team Zumba Romagna</w:t>
      </w:r>
      <w:r>
        <w:rPr>
          <w:rFonts w:cs="Calibri" w:ascii="Calibri" w:hAnsi="Calibri"/>
          <w:b w:val="false"/>
          <w:bCs w:val="false"/>
          <w:color w:val="222222"/>
          <w:sz w:val="25"/>
          <w:szCs w:val="25"/>
        </w:rPr>
        <w:t xml:space="preserve"> proporrà una </w:t>
      </w:r>
      <w:r>
        <w:rPr>
          <w:rStyle w:val="Strong"/>
          <w:rFonts w:cs="Calibri" w:ascii="Calibri" w:hAnsi="Calibri"/>
          <w:b w:val="false"/>
          <w:bCs w:val="false"/>
          <w:color w:val="222222"/>
          <w:sz w:val="25"/>
          <w:szCs w:val="25"/>
        </w:rPr>
        <w:t>Zumba Extra Class</w:t>
      </w:r>
      <w:r>
        <w:rPr>
          <w:rFonts w:cs="Calibri" w:ascii="Calibri" w:hAnsi="Calibri"/>
          <w:b w:val="false"/>
          <w:bCs w:val="false"/>
          <w:color w:val="222222"/>
          <w:sz w:val="25"/>
          <w:szCs w:val="25"/>
        </w:rPr>
        <w:t xml:space="preserve"> aperta al pubblico.</w:t>
      </w:r>
    </w:p>
    <w:p>
      <w:pPr>
        <w:pStyle w:val="BodyText"/>
        <w:spacing w:before="0" w:after="0"/>
        <w:ind w:firstLine="113"/>
        <w:rPr>
          <w:rFonts w:ascii="Calibri" w:hAnsi="Calibri" w:cs="Calibri"/>
          <w:b w:val="false"/>
          <w:bCs w:val="false"/>
          <w:color w:val="222222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222222"/>
          <w:sz w:val="25"/>
          <w:szCs w:val="25"/>
        </w:rPr>
      </w:r>
    </w:p>
    <w:p>
      <w:pPr>
        <w:pStyle w:val="BodyText"/>
        <w:spacing w:before="0" w:after="0"/>
        <w:ind w:firstLine="113"/>
        <w:rPr>
          <w:rFonts w:ascii="Calibri" w:hAnsi="Calibri" w:cs="Calibri"/>
          <w:b w:val="false"/>
          <w:bCs w:val="false"/>
          <w:color w:val="222222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222222"/>
          <w:sz w:val="25"/>
          <w:szCs w:val="25"/>
        </w:rPr>
        <w:t>Sotto i portici del Comune tornerà infine l’estemporanea di pittura organizzata dall’associazione Arte e dintorni.</w:t>
      </w:r>
    </w:p>
    <w:p>
      <w:pPr>
        <w:pStyle w:val="BodyText"/>
        <w:spacing w:before="0" w:after="0"/>
        <w:ind w:firstLine="113"/>
        <w:rPr>
          <w:rFonts w:ascii="Calibri" w:hAnsi="Calibri" w:cs="Calibri"/>
          <w:b w:val="false"/>
          <w:bCs w:val="false"/>
          <w:color w:val="222222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222222"/>
          <w:sz w:val="25"/>
          <w:szCs w:val="25"/>
        </w:rPr>
      </w:r>
    </w:p>
    <w:p>
      <w:pPr>
        <w:pStyle w:val="BodyText"/>
        <w:spacing w:before="0" w:after="0"/>
        <w:ind w:firstLine="113"/>
        <w:rPr>
          <w:rFonts w:ascii="Calibri" w:hAnsi="Calibri" w:cs="Calibri"/>
          <w:b w:val="false"/>
          <w:bCs w:val="false"/>
          <w:color w:val="222222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222222"/>
          <w:sz w:val="25"/>
          <w:szCs w:val="25"/>
        </w:rPr>
        <w:t>La rassegna si concluderà martedì 23 giugno con il concerto di Vittorio Bonetti e della sua band, protagonisti dello spettacolo “Viaggi e miraggi”, e con l’esibizione dei Diavoli della Frusta in piazzetta del Carmine.</w:t>
      </w:r>
    </w:p>
    <w:p>
      <w:pPr>
        <w:pStyle w:val="BodyText"/>
        <w:spacing w:before="0" w:after="0"/>
        <w:ind w:firstLine="113"/>
        <w:rPr>
          <w:rFonts w:ascii="Calibri" w:hAnsi="Calibri" w:cs="Calibri"/>
          <w:b w:val="false"/>
          <w:bCs w:val="false"/>
          <w:color w:val="222222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222222"/>
          <w:sz w:val="25"/>
          <w:szCs w:val="25"/>
        </w:rPr>
      </w:r>
    </w:p>
    <w:p>
      <w:pPr>
        <w:pStyle w:val="BodyText"/>
        <w:spacing w:before="0" w:after="0"/>
        <w:ind w:firstLine="113"/>
        <w:rPr/>
      </w:pPr>
      <w:r>
        <w:rPr>
          <w:rFonts w:cs="Calibri" w:ascii="Calibri" w:hAnsi="Calibri"/>
          <w:b w:val="false"/>
          <w:bCs w:val="false"/>
          <w:color w:val="222222"/>
          <w:sz w:val="25"/>
          <w:szCs w:val="25"/>
        </w:rPr>
        <w:t xml:space="preserve">Informazioni e aggiornamenti sono disponibili sul sito </w:t>
      </w:r>
      <w:hyperlink r:id="rId2" w:tgtFrame="_new">
        <w:r>
          <w:rPr>
            <w:rStyle w:val="Hyperlink"/>
            <w:rFonts w:cs="Calibri" w:ascii="Calibri" w:hAnsi="Calibri"/>
            <w:b w:val="false"/>
            <w:bCs w:val="false"/>
            <w:color w:val="222222"/>
            <w:sz w:val="25"/>
            <w:szCs w:val="25"/>
          </w:rPr>
          <w:t>www.bagnacavallocultura.it</w:t>
        </w:r>
      </w:hyperlink>
      <w:r>
        <w:rPr>
          <w:rFonts w:cs="Calibri" w:ascii="Calibri" w:hAnsi="Calibri"/>
          <w:b w:val="false"/>
          <w:bCs w:val="false"/>
          <w:color w:val="222222"/>
          <w:sz w:val="25"/>
          <w:szCs w:val="25"/>
        </w:rPr>
        <w:t xml:space="preserve"> e sulle pagine Facebook e Instagram di “Bagnacavallo fa Centro”.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ind w:firstLine="113" w:left="0" w:right="0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169</w:t>
      </w:r>
      <w:r>
        <w:rPr>
          <w:rFonts w:cs="Calibri" w:ascii="Calibri" w:hAnsi="Calibri"/>
          <w:i/>
          <w:iCs/>
          <w:sz w:val="25"/>
          <w:szCs w:val="25"/>
        </w:rPr>
        <w:t>/2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8165" cy="762000"/>
              <wp:effectExtent l="0" t="0" r="0" b="0"/>
              <wp:wrapNone/>
              <wp:docPr id="1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08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43.9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600200" cy="762000"/>
              <wp:effectExtent l="0" t="0" r="0" b="0"/>
              <wp:wrapNone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5.95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color w:val="000000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UnresolvedMention">
    <w:name w:val="Unresolved Mention"/>
    <w:basedOn w:val="DefaultParagraphFont"/>
    <w:qFormat/>
    <w:rPr>
      <w:color w:val="605E5C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>
    <w:name w:val="Nessun elenco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gnacavallocultu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Application>Collabora_Office/25.04.9.1$Windows_X86_64 LibreOffice_project/aa0b8d090fbf6f1e1a0a24fee91089b8842f94a4</Application>
  <AppVersion>15.0000</AppVersion>
  <Pages>1</Pages>
  <Words>241</Words>
  <Characters>1424</Characters>
  <CharactersWithSpaces>1653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2026-05-26T10:21:39Z</cp:lastPrinted>
  <dcterms:modified xsi:type="dcterms:W3CDTF">2026-06-15T12:44:00Z</dcterms:modified>
  <cp:revision>102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