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F3" w:rsidRDefault="00C458AC">
      <w:pPr>
        <w:pStyle w:val="Titolo1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6938F3" w:rsidRDefault="00A85A11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4</w:t>
      </w:r>
      <w:r w:rsidR="00C458AC">
        <w:rPr>
          <w:rFonts w:ascii="Calibri" w:hAnsi="Calibri" w:cs="Calibri"/>
          <w:b/>
          <w:sz w:val="30"/>
          <w:szCs w:val="30"/>
        </w:rPr>
        <w:t>.</w:t>
      </w:r>
      <w:r w:rsidR="00C458AC">
        <w:rPr>
          <w:rFonts w:ascii="Calibri" w:hAnsi="Calibri" w:cs="Calibri"/>
          <w:b/>
          <w:sz w:val="30"/>
          <w:szCs w:val="30"/>
        </w:rPr>
        <w:t>6</w:t>
      </w:r>
      <w:r w:rsidR="00C458AC">
        <w:rPr>
          <w:rFonts w:ascii="Calibri" w:hAnsi="Calibri" w:cs="Calibri"/>
          <w:b/>
          <w:sz w:val="30"/>
          <w:szCs w:val="30"/>
        </w:rPr>
        <w:t>.2026</w:t>
      </w:r>
    </w:p>
    <w:p w:rsidR="006938F3" w:rsidRDefault="006938F3">
      <w:pPr>
        <w:tabs>
          <w:tab w:val="left" w:pos="4485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Sabato 6 giugno, a partire dalle ore 16.30, il campetto esterno e la piastra polivalente presso il Parco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Montessori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 a Bagnacavallo ospiteranno la festa di fine stagione della sezione basket di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Asd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Fulgur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 1906, aperta a tutta la</w:t>
      </w: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 cittadinanza.</w:t>
      </w: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Come ogni anno, la società sportiva dedica un momento speciale ad atleti, famiglie, volontari e sostenitori per condividere i risultati raggiunti e festeggiare insieme un’annata che ha segnato una crescita importante per il movimento cestis</w:t>
      </w: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tico cittadino. </w:t>
      </w: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In particolare, la stagione appena conclusa ha visto la squadra Under 15 maschile conquistare l’accesso al Campionato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Gold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, un traguardo significativo raggiunto a soli due anni dalla nascita del progetto basket targato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Fulgur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>.</w:t>
      </w: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La società,</w:t>
      </w: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 infatti, ha inserito solo recentemente la disciplina della palla arancione all’interno delle proprie attività sportive, riuscendo però in poco tempo a riportare il basket a Bagnacavallo con un’offerta che oggi coinvolge tutte le fasce d’età: dai corsi di </w:t>
      </w:r>
      <w:r>
        <w:rPr>
          <w:rFonts w:ascii="Calibri" w:hAnsi="Calibri" w:cs="Calibri"/>
          <w:color w:val="000000"/>
          <w:sz w:val="26"/>
          <w:szCs w:val="26"/>
          <w:highlight w:val="white"/>
        </w:rPr>
        <w:t>Baby Basket per i più piccoli fino alla squadra Csi, passando per il settore giovanile agonistico.</w:t>
      </w: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Per tutta la durata della festa si susseguiranno tornei e partite no stop fino a tarda serata.</w:t>
      </w: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Non mancheranno momenti di intrattenimento con il dj set cura</w:t>
      </w:r>
      <w:r>
        <w:rPr>
          <w:rFonts w:ascii="Calibri" w:hAnsi="Calibri" w:cs="Calibri"/>
          <w:color w:val="000000"/>
          <w:sz w:val="26"/>
          <w:szCs w:val="26"/>
          <w:highlight w:val="white"/>
        </w:rPr>
        <w:t xml:space="preserve">to da Radio Sonora e </w:t>
      </w:r>
      <w:proofErr w:type="spellStart"/>
      <w:r>
        <w:rPr>
          <w:rFonts w:ascii="Calibri" w:hAnsi="Calibri" w:cs="Calibri"/>
          <w:color w:val="000000"/>
          <w:sz w:val="26"/>
          <w:szCs w:val="26"/>
          <w:highlight w:val="white"/>
        </w:rPr>
        <w:t>Filmeeting</w:t>
      </w:r>
      <w:proofErr w:type="spellEnd"/>
      <w:r>
        <w:rPr>
          <w:rFonts w:ascii="Calibri" w:hAnsi="Calibri" w:cs="Calibri"/>
          <w:color w:val="000000"/>
          <w:sz w:val="26"/>
          <w:szCs w:val="26"/>
          <w:highlight w:val="white"/>
        </w:rPr>
        <w:t>, mentre lo stand gastronomico sarà affidato alla Macelleria dell’Arco di Bagnacavallo.</w:t>
      </w: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C458AC">
      <w:pPr>
        <w:tabs>
          <w:tab w:val="left" w:pos="4485"/>
        </w:tabs>
        <w:ind w:firstLine="113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L’evento si svolge con il patrocinio del Comune ed è aperto a tutti.</w:t>
      </w: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6938F3">
      <w:pPr>
        <w:tabs>
          <w:tab w:val="left" w:pos="4485"/>
        </w:tabs>
        <w:ind w:firstLine="113"/>
        <w:jc w:val="both"/>
        <w:rPr>
          <w:color w:val="000000"/>
        </w:rPr>
      </w:pPr>
    </w:p>
    <w:p w:rsidR="006938F3" w:rsidRDefault="00C458AC">
      <w:pPr>
        <w:tabs>
          <w:tab w:val="left" w:pos="4485"/>
        </w:tabs>
        <w:ind w:firstLine="113"/>
        <w:jc w:val="both"/>
      </w:pPr>
      <w:r>
        <w:rPr>
          <w:rFonts w:ascii="Calibri" w:hAnsi="Calibri" w:cs="Calibri"/>
          <w:sz w:val="26"/>
          <w:szCs w:val="26"/>
        </w:rPr>
        <w:t>(</w:t>
      </w:r>
      <w:r>
        <w:rPr>
          <w:rFonts w:ascii="Calibri" w:hAnsi="Calibri" w:cs="Calibri"/>
          <w:i/>
          <w:iCs/>
          <w:sz w:val="26"/>
          <w:szCs w:val="26"/>
        </w:rPr>
        <w:t>15</w:t>
      </w:r>
      <w:r w:rsidR="00A85A11">
        <w:rPr>
          <w:rFonts w:ascii="Calibri" w:hAnsi="Calibri" w:cs="Calibri"/>
          <w:i/>
          <w:iCs/>
          <w:sz w:val="26"/>
          <w:szCs w:val="26"/>
        </w:rPr>
        <w:t>7</w:t>
      </w:r>
      <w:r>
        <w:rPr>
          <w:rFonts w:ascii="Calibri" w:hAnsi="Calibri" w:cs="Calibri"/>
          <w:i/>
          <w:iCs/>
          <w:sz w:val="26"/>
          <w:szCs w:val="26"/>
        </w:rPr>
        <w:t>-2</w:t>
      </w:r>
      <w:r>
        <w:rPr>
          <w:rFonts w:ascii="Calibri" w:hAnsi="Calibri" w:cs="Calibri"/>
          <w:i/>
          <w:iCs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>)</w:t>
      </w:r>
    </w:p>
    <w:sectPr w:rsidR="006938F3" w:rsidSect="00693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AC" w:rsidRDefault="00C458AC" w:rsidP="006938F3">
      <w:r>
        <w:separator/>
      </w:r>
    </w:p>
  </w:endnote>
  <w:endnote w:type="continuationSeparator" w:id="0">
    <w:p w:rsidR="00C458AC" w:rsidRDefault="00C458AC" w:rsidP="0069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6938F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6938F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C458AC"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6938F3" w:rsidRDefault="00C458AC">
    <w:pPr>
      <w:pStyle w:val="Pidipagina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AC" w:rsidRDefault="00C458AC" w:rsidP="006938F3">
      <w:r>
        <w:separator/>
      </w:r>
    </w:p>
  </w:footnote>
  <w:footnote w:type="continuationSeparator" w:id="0">
    <w:p w:rsidR="00C458AC" w:rsidRDefault="00C458AC" w:rsidP="00693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6938F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6938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F3" w:rsidRDefault="006938F3">
    <w:pPr>
      <w:pStyle w:val="Corpodeltesto"/>
      <w:pBdr>
        <w:bottom w:val="single" w:sz="4" w:space="1" w:color="000001"/>
      </w:pBdr>
      <w:ind w:firstLine="708"/>
    </w:pPr>
    <w:r>
      <w:pict>
        <v:rect id="shape_0" o:spid="_x0000_s1027" style="position:absolute;left:0;text-align:left;margin-left:108pt;margin-top:8.45pt;width:118pt;height:52pt;z-index:251657216" o:allowincell="f" filled="f" stroked="f" strokecolor="#3465a4">
          <v:fill o:detectmouseclick="t"/>
          <v:stroke joinstyle="round"/>
          <v:textbox>
            <w:txbxContent>
              <w:p w:rsidR="006938F3" w:rsidRDefault="00C458AC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6938F3" w:rsidRDefault="00C458AC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6938F3" w:rsidRDefault="00C458AC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</v:rect>
      </w:pict>
    </w:r>
    <w:r w:rsidR="00C458AC"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ict>
        <v:rect id="_x0000_s1026" style="position:absolute;left:0;text-align:left;margin-left:312.55pt;margin-top:16.55pt;width:144.45pt;height:50.8pt;z-index:251658240;mso-position-horizontal-relative:text;mso-position-vertical-relative:text" o:allowincell="f" filled="f" stroked="f" strokecolor="#3465a4">
          <v:fill o:detectmouseclick="t"/>
          <v:stroke joinstyle="round"/>
          <v:textbox>
            <w:txbxContent>
              <w:p w:rsidR="006938F3" w:rsidRDefault="00C458AC">
                <w:pPr>
                  <w:pStyle w:val="Corpodeltesto21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6938F3" w:rsidRDefault="00C458AC">
                <w:pPr>
                  <w:pStyle w:val="Corpodeltesto21"/>
                  <w:jc w:val="center"/>
                </w:pPr>
                <w:r>
                  <w:rPr>
                    <w:sz w:val="20"/>
                  </w:rPr>
                  <w:t>e Partecipazione</w:t>
                </w:r>
              </w:p>
              <w:p w:rsidR="006938F3" w:rsidRDefault="00C458AC">
                <w:pPr>
                  <w:pStyle w:val="Corpodeltesto21"/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</v:rect>
      </w:pict>
    </w:r>
  </w:p>
  <w:p w:rsidR="006938F3" w:rsidRDefault="006938F3">
    <w:pPr>
      <w:pStyle w:val="Corpodeltesto"/>
      <w:pBdr>
        <w:bottom w:val="single" w:sz="4" w:space="1" w:color="000001"/>
      </w:pBdr>
      <w:ind w:firstLine="708"/>
    </w:pPr>
    <w:r>
      <w:pict>
        <v:rect id="_x0000_s1025" style="position:absolute;left:0;text-align:left;margin-left:312.55pt;margin-top:3.2pt;width:144.45pt;height:50.8pt;z-index:251659264;mso-wrap-style:none;v-text-anchor:middle" o:allowincell="f" filled="f" stroked="f" strokecolor="#3465a4">
          <v:fill o:detectmouseclick="t"/>
          <v:stroke joinstyle="round"/>
        </v:rect>
      </w:pict>
    </w:r>
    <w:r w:rsidR="00C458AC">
      <w:tab/>
    </w:r>
    <w:r w:rsidR="00C458AC">
      <w:tab/>
    </w:r>
  </w:p>
  <w:p w:rsidR="006938F3" w:rsidRDefault="006938F3">
    <w:pPr>
      <w:pStyle w:val="Corpodeltesto"/>
      <w:pBdr>
        <w:bottom w:val="single" w:sz="4" w:space="1" w:color="000001"/>
      </w:pBdr>
      <w:ind w:firstLine="708"/>
    </w:pPr>
  </w:p>
  <w:p w:rsidR="006938F3" w:rsidRDefault="006938F3">
    <w:pPr>
      <w:pStyle w:val="Corpodeltesto"/>
      <w:pBdr>
        <w:bottom w:val="single" w:sz="4" w:space="1" w:color="000001"/>
      </w:pBdr>
      <w:ind w:firstLine="708"/>
    </w:pPr>
  </w:p>
  <w:p w:rsidR="006938F3" w:rsidRDefault="006938F3">
    <w:pPr>
      <w:pStyle w:val="Corpodeltesto"/>
      <w:pBdr>
        <w:bottom w:val="single" w:sz="4" w:space="1" w:color="000001"/>
      </w:pBdr>
      <w:ind w:firstLine="708"/>
    </w:pPr>
  </w:p>
  <w:p w:rsidR="006938F3" w:rsidRDefault="00C458AC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775C"/>
    <w:multiLevelType w:val="multilevel"/>
    <w:tmpl w:val="D2BE4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0303A3"/>
    <w:multiLevelType w:val="multilevel"/>
    <w:tmpl w:val="4E8E115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38F3"/>
    <w:rsid w:val="006938F3"/>
    <w:rsid w:val="00A85A11"/>
    <w:rsid w:val="00C4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8F3"/>
    <w:rPr>
      <w:rFonts w:eastAsia="Times New Roman" w:cs="Times New Roman"/>
      <w:color w:val="00000A"/>
      <w:sz w:val="24"/>
      <w:lang w:bidi="ar-SA"/>
    </w:rPr>
  </w:style>
  <w:style w:type="paragraph" w:styleId="Titolo1">
    <w:name w:val="heading 1"/>
    <w:basedOn w:val="Titolouser"/>
    <w:qFormat/>
    <w:rsid w:val="006938F3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>
    <w:name w:val="heading 2"/>
    <w:basedOn w:val="Intestazione"/>
    <w:qFormat/>
    <w:rsid w:val="006938F3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Titolouser"/>
    <w:qFormat/>
    <w:rsid w:val="006938F3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qFormat/>
    <w:rsid w:val="006938F3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e"/>
    <w:next w:val="Normale"/>
    <w:qFormat/>
    <w:rsid w:val="006938F3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938F3"/>
  </w:style>
  <w:style w:type="character" w:customStyle="1" w:styleId="WW8Num1z1">
    <w:name w:val="WW8Num1z1"/>
    <w:qFormat/>
    <w:rsid w:val="006938F3"/>
  </w:style>
  <w:style w:type="character" w:customStyle="1" w:styleId="WW8Num1z2">
    <w:name w:val="WW8Num1z2"/>
    <w:qFormat/>
    <w:rsid w:val="006938F3"/>
  </w:style>
  <w:style w:type="character" w:customStyle="1" w:styleId="WW8Num1z3">
    <w:name w:val="WW8Num1z3"/>
    <w:qFormat/>
    <w:rsid w:val="006938F3"/>
  </w:style>
  <w:style w:type="character" w:customStyle="1" w:styleId="WW8Num1z4">
    <w:name w:val="WW8Num1z4"/>
    <w:qFormat/>
    <w:rsid w:val="006938F3"/>
  </w:style>
  <w:style w:type="character" w:customStyle="1" w:styleId="WW8Num1z5">
    <w:name w:val="WW8Num1z5"/>
    <w:qFormat/>
    <w:rsid w:val="006938F3"/>
  </w:style>
  <w:style w:type="character" w:customStyle="1" w:styleId="WW8Num1z6">
    <w:name w:val="WW8Num1z6"/>
    <w:qFormat/>
    <w:rsid w:val="006938F3"/>
  </w:style>
  <w:style w:type="character" w:customStyle="1" w:styleId="WW8Num1z7">
    <w:name w:val="WW8Num1z7"/>
    <w:qFormat/>
    <w:rsid w:val="006938F3"/>
  </w:style>
  <w:style w:type="character" w:customStyle="1" w:styleId="WW8Num1z8">
    <w:name w:val="WW8Num1z8"/>
    <w:qFormat/>
    <w:rsid w:val="006938F3"/>
  </w:style>
  <w:style w:type="character" w:customStyle="1" w:styleId="Carpredefinitoparagrafo3">
    <w:name w:val="Car. predefinito paragrafo3"/>
    <w:qFormat/>
    <w:rsid w:val="006938F3"/>
  </w:style>
  <w:style w:type="character" w:customStyle="1" w:styleId="Carpredefinitoparagrafo2">
    <w:name w:val="Car. predefinito paragrafo2"/>
    <w:qFormat/>
    <w:rsid w:val="006938F3"/>
  </w:style>
  <w:style w:type="character" w:customStyle="1" w:styleId="Caratterepredefinitoparagrafo">
    <w:name w:val="Carattere predefinito paragrafo"/>
    <w:qFormat/>
    <w:rsid w:val="006938F3"/>
  </w:style>
  <w:style w:type="character" w:customStyle="1" w:styleId="Absatz-Standardschriftart">
    <w:name w:val="Absatz-Standardschriftart"/>
    <w:qFormat/>
    <w:rsid w:val="006938F3"/>
  </w:style>
  <w:style w:type="character" w:customStyle="1" w:styleId="WW-Absatz-Standardschriftart">
    <w:name w:val="WW-Absatz-Standardschriftart"/>
    <w:qFormat/>
    <w:rsid w:val="006938F3"/>
  </w:style>
  <w:style w:type="character" w:customStyle="1" w:styleId="WW-Absatz-Standardschriftart1">
    <w:name w:val="WW-Absatz-Standardschriftart1"/>
    <w:qFormat/>
    <w:rsid w:val="006938F3"/>
  </w:style>
  <w:style w:type="character" w:customStyle="1" w:styleId="WW-Absatz-Standardschriftart11">
    <w:name w:val="WW-Absatz-Standardschriftart11"/>
    <w:qFormat/>
    <w:rsid w:val="006938F3"/>
  </w:style>
  <w:style w:type="character" w:customStyle="1" w:styleId="WW-Absatz-Standardschriftart111">
    <w:name w:val="WW-Absatz-Standardschriftart111"/>
    <w:qFormat/>
    <w:rsid w:val="006938F3"/>
  </w:style>
  <w:style w:type="character" w:customStyle="1" w:styleId="WW-Absatz-Standardschriftart1111">
    <w:name w:val="WW-Absatz-Standardschriftart1111"/>
    <w:qFormat/>
    <w:rsid w:val="006938F3"/>
  </w:style>
  <w:style w:type="character" w:customStyle="1" w:styleId="WW-Absatz-Standardschriftart11111">
    <w:name w:val="WW-Absatz-Standardschriftart11111"/>
    <w:qFormat/>
    <w:rsid w:val="006938F3"/>
  </w:style>
  <w:style w:type="character" w:customStyle="1" w:styleId="WW-Absatz-Standardschriftart111111">
    <w:name w:val="WW-Absatz-Standardschriftart111111"/>
    <w:qFormat/>
    <w:rsid w:val="006938F3"/>
  </w:style>
  <w:style w:type="character" w:customStyle="1" w:styleId="WW-Absatz-Standardschriftart1111111">
    <w:name w:val="WW-Absatz-Standardschriftart1111111"/>
    <w:qFormat/>
    <w:rsid w:val="006938F3"/>
  </w:style>
  <w:style w:type="character" w:customStyle="1" w:styleId="WW-Absatz-Standardschriftart11111111">
    <w:name w:val="WW-Absatz-Standardschriftart11111111"/>
    <w:qFormat/>
    <w:rsid w:val="006938F3"/>
  </w:style>
  <w:style w:type="character" w:customStyle="1" w:styleId="WW-Absatz-Standardschriftart111111111">
    <w:name w:val="WW-Absatz-Standardschriftart111111111"/>
    <w:qFormat/>
    <w:rsid w:val="006938F3"/>
  </w:style>
  <w:style w:type="character" w:customStyle="1" w:styleId="WW-Absatz-Standardschriftart1111111111">
    <w:name w:val="WW-Absatz-Standardschriftart1111111111"/>
    <w:qFormat/>
    <w:rsid w:val="006938F3"/>
  </w:style>
  <w:style w:type="character" w:customStyle="1" w:styleId="WW-Absatz-Standardschriftart11111111111">
    <w:name w:val="WW-Absatz-Standardschriftart11111111111"/>
    <w:qFormat/>
    <w:rsid w:val="006938F3"/>
  </w:style>
  <w:style w:type="character" w:customStyle="1" w:styleId="WW-Absatz-Standardschriftart111111111111">
    <w:name w:val="WW-Absatz-Standardschriftart111111111111"/>
    <w:qFormat/>
    <w:rsid w:val="006938F3"/>
  </w:style>
  <w:style w:type="character" w:customStyle="1" w:styleId="WW-Absatz-Standardschriftart1111111111111">
    <w:name w:val="WW-Absatz-Standardschriftart1111111111111"/>
    <w:qFormat/>
    <w:rsid w:val="006938F3"/>
  </w:style>
  <w:style w:type="character" w:customStyle="1" w:styleId="WW-Absatz-Standardschriftart11111111111111">
    <w:name w:val="WW-Absatz-Standardschriftart11111111111111"/>
    <w:qFormat/>
    <w:rsid w:val="006938F3"/>
  </w:style>
  <w:style w:type="character" w:customStyle="1" w:styleId="WW-Absatz-Standardschriftart111111111111111">
    <w:name w:val="WW-Absatz-Standardschriftart111111111111111"/>
    <w:qFormat/>
    <w:rsid w:val="006938F3"/>
  </w:style>
  <w:style w:type="character" w:customStyle="1" w:styleId="WW-Caratterepredefinitoparagrafo">
    <w:name w:val="WW-Carattere predefinito paragrafo"/>
    <w:qFormat/>
    <w:rsid w:val="006938F3"/>
  </w:style>
  <w:style w:type="character" w:customStyle="1" w:styleId="WW8Num2z0">
    <w:name w:val="WW8Num2z0"/>
    <w:qFormat/>
    <w:rsid w:val="006938F3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6938F3"/>
    <w:rPr>
      <w:rFonts w:ascii="Courier New" w:hAnsi="Courier New" w:cs="Courier New"/>
    </w:rPr>
  </w:style>
  <w:style w:type="character" w:customStyle="1" w:styleId="WW8Num2z2">
    <w:name w:val="WW8Num2z2"/>
    <w:qFormat/>
    <w:rsid w:val="006938F3"/>
    <w:rPr>
      <w:rFonts w:ascii="Wingdings" w:hAnsi="Wingdings" w:cs="Wingdings"/>
    </w:rPr>
  </w:style>
  <w:style w:type="character" w:customStyle="1" w:styleId="WW8Num2z3">
    <w:name w:val="WW8Num2z3"/>
    <w:qFormat/>
    <w:rsid w:val="006938F3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6938F3"/>
  </w:style>
  <w:style w:type="character" w:customStyle="1" w:styleId="WW8Num2z5">
    <w:name w:val="WW8Num2z5"/>
    <w:qFormat/>
    <w:rsid w:val="006938F3"/>
  </w:style>
  <w:style w:type="character" w:customStyle="1" w:styleId="WW8Num2z6">
    <w:name w:val="WW8Num2z6"/>
    <w:qFormat/>
    <w:rsid w:val="006938F3"/>
  </w:style>
  <w:style w:type="character" w:customStyle="1" w:styleId="WW8Num2z7">
    <w:name w:val="WW8Num2z7"/>
    <w:qFormat/>
    <w:rsid w:val="006938F3"/>
  </w:style>
  <w:style w:type="character" w:customStyle="1" w:styleId="WW8Num2z8">
    <w:name w:val="WW8Num2z8"/>
    <w:qFormat/>
    <w:rsid w:val="006938F3"/>
  </w:style>
  <w:style w:type="character" w:customStyle="1" w:styleId="WW-Absatz-Standardschriftart1111111111111111">
    <w:name w:val="WW-Absatz-Standardschriftart1111111111111111"/>
    <w:qFormat/>
    <w:rsid w:val="006938F3"/>
  </w:style>
  <w:style w:type="character" w:customStyle="1" w:styleId="WW-Absatz-Standardschriftart11111111111111111">
    <w:name w:val="WW-Absatz-Standardschriftart11111111111111111"/>
    <w:qFormat/>
    <w:rsid w:val="006938F3"/>
  </w:style>
  <w:style w:type="character" w:customStyle="1" w:styleId="WW-Absatz-Standardschriftart111111111111111111">
    <w:name w:val="WW-Absatz-Standardschriftart111111111111111111"/>
    <w:qFormat/>
    <w:rsid w:val="006938F3"/>
  </w:style>
  <w:style w:type="character" w:customStyle="1" w:styleId="WW-Absatz-Standardschriftart1111111111111111111">
    <w:name w:val="WW-Absatz-Standardschriftart1111111111111111111"/>
    <w:qFormat/>
    <w:rsid w:val="006938F3"/>
  </w:style>
  <w:style w:type="character" w:customStyle="1" w:styleId="WW-Caratterepredefinitoparagrafo1">
    <w:name w:val="WW-Carattere predefinito paragrafo1"/>
    <w:qFormat/>
    <w:rsid w:val="006938F3"/>
  </w:style>
  <w:style w:type="character" w:customStyle="1" w:styleId="WW-Absatz-Standardschriftart11111111111111111111">
    <w:name w:val="WW-Absatz-Standardschriftart11111111111111111111"/>
    <w:qFormat/>
    <w:rsid w:val="006938F3"/>
  </w:style>
  <w:style w:type="character" w:customStyle="1" w:styleId="WW-Absatz-Standardschriftart111111111111111111111">
    <w:name w:val="WW-Absatz-Standardschriftart111111111111111111111"/>
    <w:qFormat/>
    <w:rsid w:val="006938F3"/>
  </w:style>
  <w:style w:type="character" w:customStyle="1" w:styleId="WW-Absatz-Standardschriftart1111111111111111111111">
    <w:name w:val="WW-Absatz-Standardschriftart1111111111111111111111"/>
    <w:qFormat/>
    <w:rsid w:val="006938F3"/>
  </w:style>
  <w:style w:type="character" w:customStyle="1" w:styleId="WW-Absatz-Standardschriftart11111111111111111111111">
    <w:name w:val="WW-Absatz-Standardschriftart11111111111111111111111"/>
    <w:qFormat/>
    <w:rsid w:val="006938F3"/>
  </w:style>
  <w:style w:type="character" w:customStyle="1" w:styleId="WW-Absatz-Standardschriftart111111111111111111111111">
    <w:name w:val="WW-Absatz-Standardschriftart111111111111111111111111"/>
    <w:qFormat/>
    <w:rsid w:val="006938F3"/>
  </w:style>
  <w:style w:type="character" w:customStyle="1" w:styleId="WW-Absatz-Standardschriftart1111111111111111111111111">
    <w:name w:val="WW-Absatz-Standardschriftart1111111111111111111111111"/>
    <w:qFormat/>
    <w:rsid w:val="006938F3"/>
  </w:style>
  <w:style w:type="character" w:customStyle="1" w:styleId="WW-Absatz-Standardschriftart11111111111111111111111111">
    <w:name w:val="WW-Absatz-Standardschriftart11111111111111111111111111"/>
    <w:qFormat/>
    <w:rsid w:val="006938F3"/>
  </w:style>
  <w:style w:type="character" w:customStyle="1" w:styleId="WW-Absatz-Standardschriftart111111111111111111111111111">
    <w:name w:val="WW-Absatz-Standardschriftart111111111111111111111111111"/>
    <w:qFormat/>
    <w:rsid w:val="006938F3"/>
  </w:style>
  <w:style w:type="character" w:customStyle="1" w:styleId="WW-Absatz-Standardschriftart1111111111111111111111111111">
    <w:name w:val="WW-Absatz-Standardschriftart1111111111111111111111111111"/>
    <w:qFormat/>
    <w:rsid w:val="006938F3"/>
  </w:style>
  <w:style w:type="character" w:customStyle="1" w:styleId="WW-Absatz-Standardschriftart11111111111111111111111111111">
    <w:name w:val="WW-Absatz-Standardschriftart11111111111111111111111111111"/>
    <w:qFormat/>
    <w:rsid w:val="006938F3"/>
  </w:style>
  <w:style w:type="character" w:customStyle="1" w:styleId="WW-Absatz-Standardschriftart111111111111111111111111111111">
    <w:name w:val="WW-Absatz-Standardschriftart111111111111111111111111111111"/>
    <w:qFormat/>
    <w:rsid w:val="006938F3"/>
  </w:style>
  <w:style w:type="character" w:customStyle="1" w:styleId="WW-Absatz-Standardschriftart1111111111111111111111111111111">
    <w:name w:val="WW-Absatz-Standardschriftart1111111111111111111111111111111"/>
    <w:qFormat/>
    <w:rsid w:val="006938F3"/>
  </w:style>
  <w:style w:type="character" w:customStyle="1" w:styleId="WW-Absatz-Standardschriftart11111111111111111111111111111111">
    <w:name w:val="WW-Absatz-Standardschriftart11111111111111111111111111111111"/>
    <w:qFormat/>
    <w:rsid w:val="006938F3"/>
  </w:style>
  <w:style w:type="character" w:customStyle="1" w:styleId="WW-Absatz-Standardschriftart111111111111111111111111111111111">
    <w:name w:val="WW-Absatz-Standardschriftart111111111111111111111111111111111"/>
    <w:qFormat/>
    <w:rsid w:val="006938F3"/>
  </w:style>
  <w:style w:type="character" w:customStyle="1" w:styleId="WW-Absatz-Standardschriftart1111111111111111111111111111111111">
    <w:name w:val="WW-Absatz-Standardschriftart1111111111111111111111111111111111"/>
    <w:qFormat/>
    <w:rsid w:val="006938F3"/>
  </w:style>
  <w:style w:type="character" w:customStyle="1" w:styleId="WW-Absatz-Standardschriftart11111111111111111111111111111111111">
    <w:name w:val="WW-Absatz-Standardschriftart11111111111111111111111111111111111"/>
    <w:qFormat/>
    <w:rsid w:val="006938F3"/>
  </w:style>
  <w:style w:type="character" w:customStyle="1" w:styleId="WW-Absatz-Standardschriftart111111111111111111111111111111111111">
    <w:name w:val="WW-Absatz-Standardschriftart111111111111111111111111111111111111"/>
    <w:qFormat/>
    <w:rsid w:val="006938F3"/>
  </w:style>
  <w:style w:type="character" w:customStyle="1" w:styleId="WW-Absatz-Standardschriftart1111111111111111111111111111111111111">
    <w:name w:val="WW-Absatz-Standardschriftart1111111111111111111111111111111111111"/>
    <w:qFormat/>
    <w:rsid w:val="006938F3"/>
  </w:style>
  <w:style w:type="character" w:customStyle="1" w:styleId="WW-Absatz-Standardschriftart11111111111111111111111111111111111111">
    <w:name w:val="WW-Absatz-Standardschriftart11111111111111111111111111111111111111"/>
    <w:qFormat/>
    <w:rsid w:val="006938F3"/>
  </w:style>
  <w:style w:type="character" w:customStyle="1" w:styleId="WW-Absatz-Standardschriftart111111111111111111111111111111111111111">
    <w:name w:val="WW-Absatz-Standardschriftart111111111111111111111111111111111111111"/>
    <w:qFormat/>
    <w:rsid w:val="006938F3"/>
  </w:style>
  <w:style w:type="character" w:customStyle="1" w:styleId="WW-Absatz-Standardschriftart1111111111111111111111111111111111111111">
    <w:name w:val="WW-Absatz-Standardschriftart1111111111111111111111111111111111111111"/>
    <w:qFormat/>
    <w:rsid w:val="006938F3"/>
  </w:style>
  <w:style w:type="character" w:customStyle="1" w:styleId="WW-Absatz-Standardschriftart11111111111111111111111111111111111111111">
    <w:name w:val="WW-Absatz-Standardschriftart11111111111111111111111111111111111111111"/>
    <w:qFormat/>
    <w:rsid w:val="006938F3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938F3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938F3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938F3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938F3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938F3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938F3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938F3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938F3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938F3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938F3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938F3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938F3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938F3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938F3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938F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938F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938F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938F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938F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938F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938F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938F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938F3"/>
  </w:style>
  <w:style w:type="character" w:customStyle="1" w:styleId="WW-Caratterepredefinitoparagrafo11">
    <w:name w:val="WW-Carattere predefinito paragrafo11"/>
    <w:qFormat/>
    <w:rsid w:val="006938F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938F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938F3"/>
  </w:style>
  <w:style w:type="character" w:customStyle="1" w:styleId="WW-Caratterepredefinitoparagrafo111">
    <w:name w:val="WW-Carattere predefinito paragrafo111"/>
    <w:qFormat/>
    <w:rsid w:val="006938F3"/>
  </w:style>
  <w:style w:type="character" w:customStyle="1" w:styleId="WW-Caratterepredefinitoparagrafo1111">
    <w:name w:val="WW-Carattere predefinito paragrafo1111"/>
    <w:qFormat/>
    <w:rsid w:val="006938F3"/>
  </w:style>
  <w:style w:type="character" w:styleId="Collegamentoipertestuale">
    <w:name w:val="Hyperlink"/>
    <w:basedOn w:val="WW-Caratterepredefinitoparagrafo1111"/>
    <w:qFormat/>
    <w:rsid w:val="006938F3"/>
    <w:rPr>
      <w:color w:val="0000FF"/>
      <w:u w:val="single"/>
    </w:rPr>
  </w:style>
  <w:style w:type="character" w:styleId="Collegamentovisitato">
    <w:name w:val="FollowedHyperlink"/>
    <w:basedOn w:val="WW-Caratterepredefinitoparagrafo1111"/>
    <w:qFormat/>
    <w:rsid w:val="006938F3"/>
    <w:rPr>
      <w:color w:val="800080"/>
      <w:u w:val="single"/>
    </w:rPr>
  </w:style>
  <w:style w:type="character" w:styleId="Enfasigrassetto">
    <w:name w:val="Strong"/>
    <w:qFormat/>
    <w:rsid w:val="006938F3"/>
    <w:rPr>
      <w:b/>
      <w:bCs/>
    </w:rPr>
  </w:style>
  <w:style w:type="character" w:styleId="Enfasicorsivo">
    <w:name w:val="Emphasis"/>
    <w:qFormat/>
    <w:rsid w:val="006938F3"/>
    <w:rPr>
      <w:i/>
      <w:iCs/>
    </w:rPr>
  </w:style>
  <w:style w:type="character" w:customStyle="1" w:styleId="Carpredefinitoparagrafo1">
    <w:name w:val="Car. predefinito paragrafo1"/>
    <w:qFormat/>
    <w:rsid w:val="006938F3"/>
  </w:style>
  <w:style w:type="character" w:customStyle="1" w:styleId="apple-converted-space">
    <w:name w:val="apple-converted-space"/>
    <w:basedOn w:val="Carpredefinitoparagrafo1"/>
    <w:qFormat/>
    <w:rsid w:val="006938F3"/>
  </w:style>
  <w:style w:type="character" w:customStyle="1" w:styleId="Puntiuser">
    <w:name w:val="Punti (user)"/>
    <w:qFormat/>
    <w:rsid w:val="006938F3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6938F3"/>
  </w:style>
  <w:style w:type="character" w:customStyle="1" w:styleId="WW8Num3z0">
    <w:name w:val="WW8Num3z0"/>
    <w:qFormat/>
    <w:rsid w:val="006938F3"/>
    <w:rPr>
      <w:rFonts w:ascii="Symbol" w:hAnsi="Symbol" w:cs="Symbol"/>
      <w:sz w:val="22"/>
    </w:rPr>
  </w:style>
  <w:style w:type="character" w:customStyle="1" w:styleId="Nessuno">
    <w:name w:val="Nessuno"/>
    <w:qFormat/>
    <w:rsid w:val="006938F3"/>
  </w:style>
  <w:style w:type="paragraph" w:styleId="Titolo">
    <w:name w:val="Title"/>
    <w:basedOn w:val="Normale"/>
    <w:next w:val="Corpodeltesto"/>
    <w:qFormat/>
    <w:rsid w:val="006938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938F3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938F3"/>
  </w:style>
  <w:style w:type="paragraph" w:styleId="Didascalia">
    <w:name w:val="caption"/>
    <w:basedOn w:val="Normale"/>
    <w:qFormat/>
    <w:rsid w:val="006938F3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6938F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6938F3"/>
  </w:style>
  <w:style w:type="paragraph" w:styleId="Intestazione">
    <w:name w:val="header"/>
    <w:basedOn w:val="Normale"/>
    <w:rsid w:val="006938F3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user">
    <w:name w:val="Titolo (user)"/>
    <w:basedOn w:val="Normale"/>
    <w:next w:val="Corpodeltesto"/>
    <w:qFormat/>
    <w:rsid w:val="006938F3"/>
    <w:pPr>
      <w:widowControl w:val="0"/>
      <w:jc w:val="center"/>
    </w:pPr>
    <w:rPr>
      <w:rFonts w:eastAsia="SimSun" w:cs="Arial"/>
      <w:b/>
      <w:bCs/>
      <w:sz w:val="56"/>
      <w:szCs w:val="56"/>
      <w:lang w:bidi="hi-IN"/>
    </w:rPr>
  </w:style>
  <w:style w:type="paragraph" w:customStyle="1" w:styleId="Indiceuser">
    <w:name w:val="Indice (user)"/>
    <w:basedOn w:val="Normale"/>
    <w:qFormat/>
    <w:rsid w:val="006938F3"/>
    <w:pPr>
      <w:suppressLineNumbers/>
    </w:pPr>
    <w:rPr>
      <w:rFonts w:cs="Tahoma"/>
    </w:rPr>
  </w:style>
  <w:style w:type="paragraph" w:customStyle="1" w:styleId="Intestazioneepidipaginauser">
    <w:name w:val="Intestazione e piè di pagina (user)"/>
    <w:basedOn w:val="Normale"/>
    <w:qFormat/>
    <w:rsid w:val="006938F3"/>
  </w:style>
  <w:style w:type="paragraph" w:customStyle="1" w:styleId="Titolo10">
    <w:name w:val="Titolo1"/>
    <w:basedOn w:val="Normale"/>
    <w:next w:val="Sottotitolo"/>
    <w:qFormat/>
    <w:rsid w:val="006938F3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938F3"/>
    <w:pPr>
      <w:jc w:val="center"/>
    </w:pPr>
    <w:rPr>
      <w:i/>
      <w:iCs/>
    </w:rPr>
  </w:style>
  <w:style w:type="paragraph" w:customStyle="1" w:styleId="Titolo20">
    <w:name w:val="Titolo2"/>
    <w:basedOn w:val="Titolo10"/>
    <w:qFormat/>
    <w:rsid w:val="006938F3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6938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6938F3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6938F3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rsid w:val="006938F3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6938F3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6938F3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6938F3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6938F3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6938F3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user">
    <w:name w:val="Contenuto cornice (user)"/>
    <w:basedOn w:val="Corpodeltesto"/>
    <w:qFormat/>
    <w:rsid w:val="006938F3"/>
  </w:style>
  <w:style w:type="paragraph" w:styleId="NormaleWeb">
    <w:name w:val="Normal (Web)"/>
    <w:basedOn w:val="Normale"/>
    <w:qFormat/>
    <w:rsid w:val="006938F3"/>
  </w:style>
  <w:style w:type="paragraph" w:customStyle="1" w:styleId="Contenutotabellauser">
    <w:name w:val="Contenuto tabella (user)"/>
    <w:basedOn w:val="Normale"/>
    <w:qFormat/>
    <w:rsid w:val="006938F3"/>
    <w:pPr>
      <w:suppressLineNumbers/>
    </w:pPr>
  </w:style>
  <w:style w:type="paragraph" w:customStyle="1" w:styleId="Testocitato">
    <w:name w:val="Testo citato"/>
    <w:basedOn w:val="Normale"/>
    <w:qFormat/>
    <w:rsid w:val="006938F3"/>
    <w:pPr>
      <w:spacing w:after="283"/>
      <w:ind w:left="567" w:right="567"/>
    </w:pPr>
  </w:style>
  <w:style w:type="paragraph" w:customStyle="1" w:styleId="Default">
    <w:name w:val="Default"/>
    <w:qFormat/>
    <w:rsid w:val="006938F3"/>
    <w:pPr>
      <w:widowControl w:val="0"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6938F3"/>
    <w:pPr>
      <w:spacing w:after="328"/>
    </w:pPr>
  </w:style>
  <w:style w:type="paragraph" w:customStyle="1" w:styleId="Corpodeltesto22">
    <w:name w:val="Corpo del testo 22"/>
    <w:basedOn w:val="Normale"/>
    <w:qFormat/>
    <w:rsid w:val="006938F3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6938F3"/>
    <w:pPr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Normale1">
    <w:name w:val="Normale1"/>
    <w:qFormat/>
    <w:rsid w:val="006938F3"/>
    <w:pPr>
      <w:spacing w:line="276" w:lineRule="auto"/>
    </w:pPr>
    <w:rPr>
      <w:rFonts w:ascii="Arial" w:eastAsia="Times New Roman" w:hAnsi="Arial"/>
      <w:color w:val="000000"/>
      <w:sz w:val="24"/>
      <w:szCs w:val="22"/>
      <w:lang w:bidi="ar-SA"/>
    </w:rPr>
  </w:style>
  <w:style w:type="paragraph" w:customStyle="1" w:styleId="Contenutocornice">
    <w:name w:val="Contenuto cornice"/>
    <w:basedOn w:val="Normale"/>
    <w:qFormat/>
    <w:rsid w:val="006938F3"/>
  </w:style>
  <w:style w:type="numbering" w:customStyle="1" w:styleId="WW8Num1">
    <w:name w:val="WW8Num1"/>
    <w:qFormat/>
    <w:rsid w:val="00693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28</cp:revision>
  <dcterms:created xsi:type="dcterms:W3CDTF">2022-04-28T13:42:00Z</dcterms:created>
  <dcterms:modified xsi:type="dcterms:W3CDTF">2026-06-04T12:52:00Z</dcterms:modified>
  <dc:language>it-IT</dc:language>
</cp:coreProperties>
</file>