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Dopo le giornate del 24 e 25 aprile, “Parco in Festa” torna a Masiera di Bagnacavallo con nuovi appuntamenti in programma da giovedì 30 aprile a domenica 3 maggio. La manifestazione, organizzata da Anpi Bagnacavallo e associazione L’Olmo con il patrocinio del Comune, si svolge al Parco del Senio 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La ripresa della festa, giovedì 30 aprile, sarà dedicata a Cuba, con una serata a base di specialità gastronomiche caraibiche e l’avvio di una raccolta fondi a sostegno del sistema elettro-energetico dell’isola.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Venerdì 1 maggio dalle 16 spazio ai bambini con un laboratorio accompagnato da merenda, a cura delle associazioni Crac e Tutti per la Scuola. Alle 18 sono in programma giochi in scatola per adulti con Games on Board. In serata la musica dal vivo: alle 21 il punk-pop dei Lvcrime, seguito alle 21.30 dal concerto punk-rock dei Sunset Radio.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Sabato 2 maggio si terrà il pranzo del tesseramento Anpi, accompagnato dalla musica del Bella Ciao trio. In serata, alle 21, Vittorio Bonetti proporrà lo spettacolo “Canzoni in libertà”.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Domenica 3 maggio sarà la giornata conclusiva, con un programma articolato: alle 11 “Yoga antifascista” con Nicola Ottaviani, alle 12.30 il pranzo in collaborazione con l’associazione Spazio 104 Insieme accompagnato dalla rock band Sorci Verdi, alle 15.30 musica con Nico e Valgi e alle 16 l’incontro con l’attore Edoardo Purgatori. A chiudere, alle 17, il concerto dei Mercanti di liquore.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Tutti gli spettacoli e gli incontri sono a ingresso gratuito.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Per la durata della manifestazione resteranno visitabili diverse mostre tematiche: “Che cos’è l’Anpi” e “Libere Sempre” (a cura dell’Anpi), “Madri Costituenti” (Istituto storico della Resistenza di Ravenna), “I mestieri di altri tempi” (Valter Laghi e Maurizio Poli) e “80 anni dopo il voto alle donne”, progetto realizzato dalle consulte dei ragazzi della Bassa Romagna.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Saranno inoltre disponibili i papaveri realizzati all’uncinetto dalle Donne del filo rosso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Lo stand gastronomico sarà attivo con piatti della tradizione romagnola ogni sera dalle 19 (asporto dalle 18.30) e sabato e domenica anche a pranzo.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Per informazioni e prenotazioni: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hyperlink r:id="rId2">
        <w:r>
          <w:rPr>
            <w:rStyle w:val="Hyperlink"/>
            <w:rFonts w:eastAsia="Times New Roman" w:cs="Tahoma" w:ascii="Calibri" w:hAnsi="Calibri"/>
            <w:b w:val="false"/>
            <w:i w:val="false"/>
            <w:caps w:val="false"/>
            <w:smallCaps w:val="false"/>
            <w:color w:val="000000"/>
            <w:spacing w:val="0"/>
            <w:kern w:val="0"/>
            <w:sz w:val="25"/>
            <w:szCs w:val="25"/>
            <w:lang w:val="it-IT" w:eastAsia="zh-CN" w:bidi="ar-SA"/>
          </w:rPr>
          <w:t>bagnacavalloanpi@gmail.com</w:t>
        </w:r>
      </w:hyperlink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389 0003321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Standard"/>
        <w:ind w:firstLine="113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13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414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anp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Collabora_Office/25.04.9.1$Windows_X86_64 LibreOffice_project/aa0b8d090fbf6f1e1a0a24fee91089b8842f94a4</Application>
  <AppVersion>15.0000</AppVersion>
  <Pages>1</Pages>
  <Words>371</Words>
  <Characters>2081</Characters>
  <CharactersWithSpaces>2435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2026-04-29T08:44:53Z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