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kern w:val="0"/>
          <w:sz w:val="30"/>
          <w:szCs w:val="30"/>
          <w:lang w:val="it-IT" w:eastAsia="zh-CN" w:bidi="ar-SA"/>
        </w:rPr>
        <w:t>3</w:t>
      </w:r>
      <w:r>
        <w:rPr>
          <w:rFonts w:cs="Calibri" w:ascii="Calibri" w:hAnsi="Calibri"/>
          <w:b/>
          <w:sz w:val="30"/>
          <w:szCs w:val="30"/>
        </w:rPr>
        <w:t>.3.202</w:t>
      </w:r>
      <w:r>
        <w:rPr>
          <w:rFonts w:eastAsia="Times New Roman" w:cs="Calibri" w:ascii="Calibri" w:hAnsi="Calibri"/>
          <w:b/>
          <w:color w:val="00000A"/>
          <w:sz w:val="30"/>
          <w:szCs w:val="30"/>
          <w:lang w:val="it-IT" w:eastAsia="zh-CN" w:bidi="ar-SA"/>
        </w:rPr>
        <w:t>6</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Sono esauriti i posti per il recital di Gianni Parmiani “In sti lóm ad lôna (In questi tempi difficili)”, in programma giovedì 12 marzo alle 21 nella Sala di Palazzo Vecchio di Bagnacavallo, ultimo appuntamento della quarta edizione di CuCù – Curiosità culturali.</w:t>
      </w:r>
    </w:p>
    <w:p>
      <w:pPr>
        <w:pStyle w:val="Normal"/>
        <w:bidi w:val="0"/>
        <w:ind w:left="0" w:right="0" w:firstLine="113"/>
        <w:jc w:val="both"/>
        <w:rPr>
          <w:rFonts w:ascii="Calibri" w:hAnsi="Calibri" w:cs="Calibri"/>
          <w:sz w:val="25"/>
          <w:szCs w:val="25"/>
        </w:rPr>
      </w:pPr>
      <w:r>
        <w:rPr>
          <w:rFonts w:cs="Calibri" w:ascii="Calibri" w:hAnsi="Calibri"/>
          <w:sz w:val="25"/>
          <w:szCs w:val="25"/>
        </w:rPr>
        <w:t>Non sono pertanto più disponibili prenotazioni.</w:t>
      </w:r>
    </w:p>
    <w:p>
      <w:pPr>
        <w:pStyle w:val="Normal"/>
        <w:bidi w:val="0"/>
        <w:ind w:left="0" w:right="0" w:firstLine="113"/>
        <w:jc w:val="both"/>
        <w:rPr>
          <w:rFonts w:ascii="Calibri" w:hAnsi="Calibri" w:cs="Calibri"/>
          <w:sz w:val="25"/>
          <w:szCs w:val="25"/>
        </w:rPr>
      </w:pPr>
      <w:r>
        <w:rPr>
          <w:rFonts w:cs="Calibri" w:ascii="Calibri" w:hAnsi="Calibri"/>
          <w:sz w:val="26"/>
          <w:szCs w:val="26"/>
        </w:rPr>
      </w:r>
    </w:p>
    <w:p>
      <w:pPr>
        <w:pStyle w:val="Normal"/>
        <w:bidi w:val="0"/>
        <w:ind w:left="0" w:right="0" w:firstLine="113"/>
        <w:jc w:val="both"/>
        <w:rPr>
          <w:rFonts w:ascii="Calibri" w:hAnsi="Calibri" w:cs="Calibri"/>
          <w:sz w:val="25"/>
          <w:szCs w:val="25"/>
        </w:rPr>
      </w:pPr>
      <w:r>
        <w:rPr>
          <w:rFonts w:cs="Calibri" w:ascii="Calibri" w:hAnsi="Calibri"/>
          <w:sz w:val="25"/>
          <w:szCs w:val="25"/>
        </w:rPr>
        <w:t>La stagione di concerti e narrazioni, articolata da novembre a marzo in sei appuntamenti, ha registrato un ottimo riscontro di pubblico, confermando l’interesse per il formato raccolto della rassegna e per la proposta artistica.</w:t>
      </w:r>
    </w:p>
    <w:p>
      <w:pPr>
        <w:pStyle w:val="Normal"/>
        <w:bidi w:val="0"/>
        <w:ind w:left="0" w:right="0" w:firstLine="113"/>
        <w:jc w:val="both"/>
        <w:rPr>
          <w:rFonts w:ascii="Calibri" w:hAnsi="Calibri" w:cs="Calibri"/>
          <w:sz w:val="25"/>
          <w:szCs w:val="25"/>
        </w:rPr>
      </w:pPr>
      <w:r>
        <w:rPr>
          <w:rFonts w:cs="Calibri" w:ascii="Calibri" w:hAnsi="Calibri"/>
          <w:sz w:val="26"/>
          <w:szCs w:val="26"/>
        </w:rPr>
      </w:r>
    </w:p>
    <w:p>
      <w:pPr>
        <w:pStyle w:val="Normal"/>
        <w:bidi w:val="0"/>
        <w:ind w:left="0" w:right="0" w:firstLine="113"/>
        <w:jc w:val="both"/>
        <w:rPr>
          <w:rFonts w:ascii="Calibri" w:hAnsi="Calibri" w:cs="Calibri"/>
          <w:sz w:val="25"/>
          <w:szCs w:val="25"/>
        </w:rPr>
      </w:pPr>
      <w:r>
        <w:rPr>
          <w:rFonts w:cs="Calibri" w:ascii="Calibri" w:hAnsi="Calibri"/>
          <w:sz w:val="25"/>
          <w:szCs w:val="25"/>
        </w:rPr>
        <w:t xml:space="preserve">La rassegna </w:t>
      </w:r>
      <w:r>
        <w:rPr>
          <w:rFonts w:cs="Calibri" w:ascii="Calibri" w:hAnsi="Calibri"/>
          <w:sz w:val="25"/>
          <w:szCs w:val="25"/>
        </w:rPr>
        <w:t>CuCù è ideata e organizzata dall’associazione culturale Controsenso con il patrocinio del Comune.</w:t>
      </w:r>
    </w:p>
    <w:p>
      <w:pPr>
        <w:pStyle w:val="Normal"/>
        <w:bidi w:val="0"/>
        <w:ind w:left="0" w:right="0" w:firstLine="113"/>
        <w:jc w:val="both"/>
        <w:rPr>
          <w:rFonts w:ascii="Calibri" w:hAnsi="Calibri" w:cs="Calibri"/>
          <w:sz w:val="25"/>
          <w:szCs w:val="25"/>
        </w:rPr>
      </w:pPr>
      <w:r>
        <w:rPr>
          <w:rFonts w:cs="Calibri" w:ascii="Calibri" w:hAnsi="Calibri"/>
          <w:sz w:val="26"/>
          <w:szCs w:val="26"/>
        </w:rPr>
      </w:r>
    </w:p>
    <w:p>
      <w:pPr>
        <w:pStyle w:val="Normal"/>
        <w:bidi w:val="0"/>
        <w:ind w:left="0" w:right="0" w:firstLine="113"/>
        <w:jc w:val="both"/>
        <w:rPr>
          <w:rFonts w:ascii="Calibri" w:hAnsi="Calibri" w:cs="Calibri"/>
          <w:sz w:val="25"/>
          <w:szCs w:val="25"/>
        </w:rPr>
      </w:pPr>
      <w:r>
        <w:rPr>
          <w:rFonts w:cs="Calibri" w:ascii="Calibri" w:hAnsi="Calibri"/>
          <w:sz w:val="25"/>
          <w:szCs w:val="25"/>
        </w:rPr>
        <w:t xml:space="preserve">Informazioni: </w:t>
      </w:r>
      <w:hyperlink r:id="rId3">
        <w:r>
          <w:rPr>
            <w:rStyle w:val="CollegamentoInternet"/>
            <w:rFonts w:cs="Calibri" w:ascii="Calibri" w:hAnsi="Calibri"/>
            <w:sz w:val="25"/>
            <w:szCs w:val="25"/>
          </w:rPr>
          <w:t>www.cucurassegna.it</w:t>
        </w:r>
      </w:hyperlink>
    </w:p>
    <w:p>
      <w:pPr>
        <w:pStyle w:val="Normal"/>
        <w:bidi w:val="0"/>
        <w:ind w:left="0" w:right="0" w:firstLine="113"/>
        <w:jc w:val="both"/>
        <w:rPr>
          <w:rFonts w:ascii="Calibri" w:hAnsi="Calibri" w:cs="Calibri"/>
          <w:sz w:val="25"/>
          <w:szCs w:val="25"/>
        </w:rPr>
      </w:pPr>
      <w:r>
        <w:rPr>
          <w:rFonts w:cs="Calibri" w:ascii="Calibri" w:hAnsi="Calibri"/>
          <w:sz w:val="26"/>
          <w:szCs w:val="26"/>
        </w:rPr>
      </w:r>
    </w:p>
    <w:p>
      <w:pPr>
        <w:pStyle w:val="Normal"/>
        <w:bidi w:val="0"/>
        <w:ind w:left="0" w:right="0" w:firstLine="113"/>
        <w:jc w:val="both"/>
        <w:rPr>
          <w:rFonts w:ascii="Calibri" w:hAnsi="Calibri" w:cs="Calibri"/>
          <w:sz w:val="25"/>
          <w:szCs w:val="25"/>
        </w:rPr>
      </w:pPr>
      <w:r>
        <w:rPr>
          <w:rFonts w:cs="Calibri" w:ascii="Calibri" w:hAnsi="Calibri"/>
          <w:sz w:val="26"/>
          <w:szCs w:val="26"/>
        </w:rPr>
      </w:r>
    </w:p>
    <w:p>
      <w:pPr>
        <w:pStyle w:val="Standard"/>
        <w:ind w:firstLine="113"/>
        <w:jc w:val="both"/>
        <w:rPr/>
      </w:pPr>
      <w:r>
        <w:rPr>
          <w:rFonts w:cs="Calibri" w:ascii="Calibri" w:hAnsi="Calibri"/>
          <w:sz w:val="25"/>
          <w:szCs w:val="25"/>
        </w:rPr>
        <w:t>(</w:t>
      </w:r>
      <w:r>
        <w:rPr>
          <w:rFonts w:eastAsia="SimSun" w:cs="Calibri" w:ascii="Calibri" w:hAnsi="Calibri"/>
          <w:i/>
          <w:iCs/>
          <w:color w:val="00000A"/>
          <w:sz w:val="25"/>
          <w:szCs w:val="25"/>
          <w:lang w:val="it-IT" w:eastAsia="zh-CN" w:bidi="ar-SA"/>
        </w:rPr>
        <w:t>5</w:t>
      </w:r>
      <w:r>
        <w:rPr>
          <w:rFonts w:eastAsia="SimSun" w:cs="Calibri" w:ascii="Calibri" w:hAnsi="Calibri"/>
          <w:i/>
          <w:iCs/>
          <w:color w:val="00000A"/>
          <w:kern w:val="0"/>
          <w:sz w:val="25"/>
          <w:szCs w:val="25"/>
          <w:lang w:val="it-IT" w:eastAsia="zh-CN" w:bidi="ar-SA"/>
        </w:rPr>
        <w:t>8</w:t>
      </w:r>
      <w:r>
        <w:rPr>
          <w:rFonts w:cs="Calibri" w:ascii="Calibri" w:hAnsi="Calibri"/>
          <w:sz w:val="25"/>
          <w:szCs w:val="25"/>
        </w:rPr>
        <w:t>-</w:t>
      </w:r>
      <w:r>
        <w:rPr>
          <w:rFonts w:cs="Calibri" w:ascii="Calibri" w:hAnsi="Calibri"/>
          <w:i/>
          <w:iCs/>
          <w:sz w:val="25"/>
          <w:szCs w:val="25"/>
        </w:rPr>
        <w:t>2</w:t>
      </w:r>
      <w:r>
        <w:rPr>
          <w:rFonts w:eastAsia="SimSun" w:cs="Calibri" w:ascii="Calibri" w:hAnsi="Calibri"/>
          <w:i/>
          <w:iCs/>
          <w:color w:val="00000A"/>
          <w:sz w:val="25"/>
          <w:szCs w:val="25"/>
          <w:lang w:val="it-IT" w:eastAsia="zh-CN" w:bidi="ar-SA"/>
        </w:rPr>
        <w:t>6</w:t>
      </w:r>
      <w:r>
        <w:rPr>
          <w:rFonts w:cs="Calibri" w:ascii="Calibri" w:hAnsi="Calibri"/>
          <w:sz w:val="25"/>
          <w:szCs w:val="25"/>
        </w:rPr>
        <w:t>)</w:t>
      </w:r>
    </w:p>
    <w:sectPr>
      <w:headerReference w:type="default" r:id="rId4"/>
      <w:headerReference w:type="first"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0" distR="0" simplePos="0" locked="0" layoutInCell="1" allowOverlap="1" relativeHeight="2" wp14:anchorId="2BAE395A">
              <wp:simplePos x="0" y="0"/>
              <wp:positionH relativeFrom="column">
                <wp:posOffset>1371600</wp:posOffset>
              </wp:positionH>
              <wp:positionV relativeFrom="paragraph">
                <wp:posOffset>107315</wp:posOffset>
              </wp:positionV>
              <wp:extent cx="1548765" cy="710565"/>
              <wp:effectExtent l="0" t="0" r="0" b="0"/>
              <wp:wrapNone/>
              <wp:docPr id="1" name="Cornice1"/>
              <a:graphic xmlns:a="http://schemas.openxmlformats.org/drawingml/2006/main">
                <a:graphicData uri="http://schemas.microsoft.com/office/word/2010/wordprocessingShape">
                  <wps:wsp>
                    <wps:cNvSpPr/>
                    <wps:spPr>
                      <a:xfrm>
                        <a:off x="0" y="0"/>
                        <a:ext cx="1548000" cy="709920"/>
                      </a:xfrm>
                      <a:prstGeom prst="rect">
                        <a:avLst/>
                      </a:prstGeom>
                      <a:noFill/>
                      <a:ln>
                        <a:noFill/>
                      </a:ln>
                    </wps:spPr>
                    <wps:style>
                      <a:lnRef idx="0"/>
                      <a:fillRef idx="0"/>
                      <a:effectRef idx="0"/>
                      <a:fontRef idx="minor"/>
                    </wps:style>
                    <wps:txb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wps:txbx>
                    <wps:bodyPr lIns="9360" rIns="9360" tIns="9360" bIns="9360">
                      <a:noAutofit/>
                    </wps:bodyPr>
                  </wps:wsp>
                </a:graphicData>
              </a:graphic>
            </wp:anchor>
          </w:drawing>
        </mc:Choice>
        <mc:Fallback>
          <w:pict>
            <v:rect id="shape_0" ID="Cornice1" stroked="f" style="position:absolute;margin-left:108pt;margin-top:8.45pt;width:121.85pt;height:55.85pt" wp14:anchorId="2BAE395A">
              <w10:wrap type="square"/>
              <v:fill o:detectmouseclick="t" on="false"/>
              <v:stroke color="#3465a4" joinstyle="round" endcap="flat"/>
              <v:textbo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4A2EF3CD">
              <wp:simplePos x="0" y="0"/>
              <wp:positionH relativeFrom="column">
                <wp:posOffset>4077335</wp:posOffset>
              </wp:positionH>
              <wp:positionV relativeFrom="paragraph">
                <wp:posOffset>107315</wp:posOffset>
              </wp:positionV>
              <wp:extent cx="1776730" cy="710565"/>
              <wp:effectExtent l="0" t="0" r="0" b="0"/>
              <wp:wrapNone/>
              <wp:docPr id="3" name="Cornice2"/>
              <a:graphic xmlns:a="http://schemas.openxmlformats.org/drawingml/2006/main">
                <a:graphicData uri="http://schemas.microsoft.com/office/word/2010/wordprocessingShape">
                  <wps:wsp>
                    <wps:cNvSpPr/>
                    <wps:spPr>
                      <a:xfrm>
                        <a:off x="0" y="0"/>
                        <a:ext cx="1776240" cy="709920"/>
                      </a:xfrm>
                      <a:prstGeom prst="rect">
                        <a:avLst/>
                      </a:prstGeom>
                      <a:noFill/>
                      <a:ln>
                        <a:noFill/>
                      </a:ln>
                    </wps:spPr>
                    <wps:style>
                      <a:lnRef idx="0"/>
                      <a:fillRef idx="0"/>
                      <a:effectRef idx="0"/>
                      <a:fontRef idx="minor"/>
                    </wps:style>
                    <wps:txb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wps:txbx>
                    <wps:bodyPr lIns="9360" rIns="9360" tIns="9360" bIns="9360">
                      <a:noAutofit/>
                    </wps:bodyPr>
                  </wps:wsp>
                </a:graphicData>
              </a:graphic>
            </wp:anchor>
          </w:drawing>
        </mc:Choice>
        <mc:Fallback>
          <w:pict>
            <v:rect id="shape_0" ID="Cornice2" stroked="f" style="position:absolute;margin-left:321.05pt;margin-top:8.45pt;width:139.8pt;height:55.85pt" wp14:anchorId="4A2EF3CD">
              <w10:wrap type="square"/>
              <v:fill o:detectmouseclick="t" on="false"/>
              <v:stroke color="#3465a4" joinstyle="round" endcap="flat"/>
              <v:textbo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v:textbox>
            </v:rect>
          </w:pict>
        </mc:Fallback>
      </mc:AlternateContent>
      <w:drawing>
        <wp:anchor behindDoc="1" distT="0" distB="0" distL="18415" distR="5715" simplePos="0" locked="0" layoutInCell="1" allowOverlap="1" relativeHeight="4">
          <wp:simplePos x="0" y="0"/>
          <wp:positionH relativeFrom="column">
            <wp:posOffset>394335</wp:posOffset>
          </wp:positionH>
          <wp:positionV relativeFrom="paragraph">
            <wp:posOffset>67310</wp:posOffset>
          </wp:positionV>
          <wp:extent cx="775335" cy="895985"/>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1299" t="-1204" r="-1299" b="-1204"/>
                  <a:stretch>
                    <a:fillRect/>
                  </a:stretch>
                </pic:blipFill>
                <pic:spPr bwMode="auto">
                  <a:xfrm>
                    <a:off x="0" y="0"/>
                    <a:ext cx="775335" cy="895985"/>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8063cd"/>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Normal"/>
    <w:qFormat/>
    <w:rsid w:val="008063cd"/>
    <w:pPr>
      <w:widowControl w:val="false"/>
      <w:numPr>
        <w:ilvl w:val="0"/>
        <w:numId w:val="1"/>
      </w:numPr>
      <w:spacing w:before="240" w:after="120"/>
      <w:outlineLvl w:val="0"/>
    </w:pPr>
    <w:rPr>
      <w:bCs/>
      <w:sz w:val="36"/>
      <w:szCs w:val="36"/>
      <w:lang w:eastAsia="it-IT"/>
    </w:rPr>
  </w:style>
  <w:style w:type="paragraph" w:styleId="Titolo2">
    <w:name w:val="Heading 2"/>
    <w:basedOn w:val="Intestazione"/>
    <w:qFormat/>
    <w:rsid w:val="008063cd"/>
    <w:pPr>
      <w:numPr>
        <w:ilvl w:val="1"/>
        <w:numId w:val="1"/>
      </w:numPr>
      <w:outlineLvl w:val="1"/>
    </w:pPr>
    <w:rPr>
      <w:rFonts w:ascii="Times New Roman" w:hAnsi="Times New Roman"/>
      <w:b/>
      <w:bCs/>
      <w:sz w:val="36"/>
      <w:szCs w:val="36"/>
    </w:rPr>
  </w:style>
  <w:style w:type="paragraph" w:styleId="Titolo3">
    <w:name w:val="Heading 3"/>
    <w:basedOn w:val="Normal"/>
    <w:qFormat/>
    <w:rsid w:val="008063cd"/>
    <w:pPr>
      <w:widowControl w:val="false"/>
      <w:numPr>
        <w:ilvl w:val="2"/>
        <w:numId w:val="1"/>
      </w:numPr>
      <w:spacing w:before="140" w:after="120"/>
      <w:outlineLvl w:val="2"/>
    </w:pPr>
    <w:rPr>
      <w:bCs/>
      <w:sz w:val="28"/>
      <w:szCs w:val="28"/>
      <w:lang w:eastAsia="it-IT"/>
    </w:rPr>
  </w:style>
  <w:style w:type="paragraph" w:styleId="Titolo4">
    <w:name w:val="Heading 4"/>
    <w:basedOn w:val="Normal"/>
    <w:qFormat/>
    <w:rsid w:val="008063cd"/>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rsid w:val="008063cd"/>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8063cd"/>
    <w:rPr/>
  </w:style>
  <w:style w:type="character" w:styleId="WW8Num1z1" w:customStyle="1">
    <w:name w:val="WW8Num1z1"/>
    <w:qFormat/>
    <w:rsid w:val="008063cd"/>
    <w:rPr/>
  </w:style>
  <w:style w:type="character" w:styleId="WW8Num1z2" w:customStyle="1">
    <w:name w:val="WW8Num1z2"/>
    <w:qFormat/>
    <w:rsid w:val="008063cd"/>
    <w:rPr/>
  </w:style>
  <w:style w:type="character" w:styleId="WW8Num1z3" w:customStyle="1">
    <w:name w:val="WW8Num1z3"/>
    <w:qFormat/>
    <w:rsid w:val="008063cd"/>
    <w:rPr/>
  </w:style>
  <w:style w:type="character" w:styleId="WW8Num1z4" w:customStyle="1">
    <w:name w:val="WW8Num1z4"/>
    <w:qFormat/>
    <w:rsid w:val="008063cd"/>
    <w:rPr/>
  </w:style>
  <w:style w:type="character" w:styleId="WW8Num1z5" w:customStyle="1">
    <w:name w:val="WW8Num1z5"/>
    <w:qFormat/>
    <w:rsid w:val="008063cd"/>
    <w:rPr/>
  </w:style>
  <w:style w:type="character" w:styleId="WW8Num1z6" w:customStyle="1">
    <w:name w:val="WW8Num1z6"/>
    <w:qFormat/>
    <w:rsid w:val="008063cd"/>
    <w:rPr/>
  </w:style>
  <w:style w:type="character" w:styleId="WW8Num1z7" w:customStyle="1">
    <w:name w:val="WW8Num1z7"/>
    <w:qFormat/>
    <w:rsid w:val="008063cd"/>
    <w:rPr/>
  </w:style>
  <w:style w:type="character" w:styleId="WW8Num1z8" w:customStyle="1">
    <w:name w:val="WW8Num1z8"/>
    <w:qFormat/>
    <w:rsid w:val="008063cd"/>
    <w:rPr/>
  </w:style>
  <w:style w:type="character" w:styleId="Carpredefinitoparagrafo3" w:customStyle="1">
    <w:name w:val="Car. predefinito paragrafo3"/>
    <w:qFormat/>
    <w:rsid w:val="008063cd"/>
    <w:rPr/>
  </w:style>
  <w:style w:type="character" w:styleId="Carpredefinitoparagrafo2" w:customStyle="1">
    <w:name w:val="Car. predefinito paragrafo2"/>
    <w:qFormat/>
    <w:rsid w:val="008063cd"/>
    <w:rPr/>
  </w:style>
  <w:style w:type="character" w:styleId="Caratterepredefinitoparagrafo" w:customStyle="1">
    <w:name w:val="Carattere predefinito paragrafo"/>
    <w:qFormat/>
    <w:rsid w:val="008063cd"/>
    <w:rPr/>
  </w:style>
  <w:style w:type="character" w:styleId="AbsatzStandardschriftart" w:customStyle="1">
    <w:name w:val="Absatz-Standardschriftart"/>
    <w:qFormat/>
    <w:rsid w:val="008063cd"/>
    <w:rPr/>
  </w:style>
  <w:style w:type="character" w:styleId="WWAbsatzStandardschriftart" w:customStyle="1">
    <w:name w:val="WW-Absatz-Standardschriftart"/>
    <w:qFormat/>
    <w:rsid w:val="008063cd"/>
    <w:rPr/>
  </w:style>
  <w:style w:type="character" w:styleId="WWAbsatzStandardschriftart1" w:customStyle="1">
    <w:name w:val="WW-Absatz-Standardschriftart1"/>
    <w:qFormat/>
    <w:rsid w:val="008063cd"/>
    <w:rPr/>
  </w:style>
  <w:style w:type="character" w:styleId="WWAbsatzStandardschriftart11" w:customStyle="1">
    <w:name w:val="WW-Absatz-Standardschriftart11"/>
    <w:qFormat/>
    <w:rsid w:val="008063cd"/>
    <w:rPr/>
  </w:style>
  <w:style w:type="character" w:styleId="WWAbsatzStandardschriftart111" w:customStyle="1">
    <w:name w:val="WW-Absatz-Standardschriftart111"/>
    <w:qFormat/>
    <w:rsid w:val="008063cd"/>
    <w:rPr/>
  </w:style>
  <w:style w:type="character" w:styleId="WWAbsatzStandardschriftart1111" w:customStyle="1">
    <w:name w:val="WW-Absatz-Standardschriftart1111"/>
    <w:qFormat/>
    <w:rsid w:val="008063cd"/>
    <w:rPr/>
  </w:style>
  <w:style w:type="character" w:styleId="WWAbsatzStandardschriftart11111" w:customStyle="1">
    <w:name w:val="WW-Absatz-Standardschriftart11111"/>
    <w:qFormat/>
    <w:rsid w:val="008063cd"/>
    <w:rPr/>
  </w:style>
  <w:style w:type="character" w:styleId="WWAbsatzStandardschriftart111111" w:customStyle="1">
    <w:name w:val="WW-Absatz-Standardschriftart111111"/>
    <w:qFormat/>
    <w:rsid w:val="008063cd"/>
    <w:rPr/>
  </w:style>
  <w:style w:type="character" w:styleId="WWAbsatzStandardschriftart1111111" w:customStyle="1">
    <w:name w:val="WW-Absatz-Standardschriftart1111111"/>
    <w:qFormat/>
    <w:rsid w:val="008063cd"/>
    <w:rPr/>
  </w:style>
  <w:style w:type="character" w:styleId="WWAbsatzStandardschriftart11111111" w:customStyle="1">
    <w:name w:val="WW-Absatz-Standardschriftart11111111"/>
    <w:qFormat/>
    <w:rsid w:val="008063cd"/>
    <w:rPr/>
  </w:style>
  <w:style w:type="character" w:styleId="WWAbsatzStandardschriftart111111111" w:customStyle="1">
    <w:name w:val="WW-Absatz-Standardschriftart111111111"/>
    <w:qFormat/>
    <w:rsid w:val="008063cd"/>
    <w:rPr/>
  </w:style>
  <w:style w:type="character" w:styleId="WWAbsatzStandardschriftart1111111111" w:customStyle="1">
    <w:name w:val="WW-Absatz-Standardschriftart1111111111"/>
    <w:qFormat/>
    <w:rsid w:val="008063cd"/>
    <w:rPr/>
  </w:style>
  <w:style w:type="character" w:styleId="WWAbsatzStandardschriftart11111111111" w:customStyle="1">
    <w:name w:val="WW-Absatz-Standardschriftart11111111111"/>
    <w:qFormat/>
    <w:rsid w:val="008063cd"/>
    <w:rPr/>
  </w:style>
  <w:style w:type="character" w:styleId="WWAbsatzStandardschriftart111111111111" w:customStyle="1">
    <w:name w:val="WW-Absatz-Standardschriftart111111111111"/>
    <w:qFormat/>
    <w:rsid w:val="008063cd"/>
    <w:rPr/>
  </w:style>
  <w:style w:type="character" w:styleId="WWAbsatzStandardschriftart1111111111111" w:customStyle="1">
    <w:name w:val="WW-Absatz-Standardschriftart1111111111111"/>
    <w:qFormat/>
    <w:rsid w:val="008063cd"/>
    <w:rPr/>
  </w:style>
  <w:style w:type="character" w:styleId="WWAbsatzStandardschriftart11111111111111" w:customStyle="1">
    <w:name w:val="WW-Absatz-Standardschriftart11111111111111"/>
    <w:qFormat/>
    <w:rsid w:val="008063cd"/>
    <w:rPr/>
  </w:style>
  <w:style w:type="character" w:styleId="WWAbsatzStandardschriftart111111111111111" w:customStyle="1">
    <w:name w:val="WW-Absatz-Standardschriftart111111111111111"/>
    <w:qFormat/>
    <w:rsid w:val="008063cd"/>
    <w:rPr/>
  </w:style>
  <w:style w:type="character" w:styleId="WWCaratterepredefinitoparagrafo" w:customStyle="1">
    <w:name w:val="WW-Carattere predefinito paragrafo"/>
    <w:qFormat/>
    <w:rsid w:val="008063cd"/>
    <w:rPr/>
  </w:style>
  <w:style w:type="character" w:styleId="WW8Num2z0" w:customStyle="1">
    <w:name w:val="WW8Num2z0"/>
    <w:qFormat/>
    <w:rsid w:val="008063cd"/>
    <w:rPr>
      <w:rFonts w:ascii="Symbol" w:hAnsi="Symbol" w:cs="Symbol"/>
      <w:i w:val="false"/>
      <w:iCs w:val="false"/>
      <w:sz w:val="25"/>
      <w:szCs w:val="25"/>
    </w:rPr>
  </w:style>
  <w:style w:type="character" w:styleId="WW8Num2z1" w:customStyle="1">
    <w:name w:val="WW8Num2z1"/>
    <w:qFormat/>
    <w:rsid w:val="008063cd"/>
    <w:rPr>
      <w:rFonts w:ascii="Courier New" w:hAnsi="Courier New" w:cs="Courier New"/>
    </w:rPr>
  </w:style>
  <w:style w:type="character" w:styleId="WW8Num2z2" w:customStyle="1">
    <w:name w:val="WW8Num2z2"/>
    <w:qFormat/>
    <w:rsid w:val="008063cd"/>
    <w:rPr>
      <w:rFonts w:ascii="Wingdings" w:hAnsi="Wingdings" w:cs="Wingdings"/>
    </w:rPr>
  </w:style>
  <w:style w:type="character" w:styleId="WW8Num2z3" w:customStyle="1">
    <w:name w:val="WW8Num2z3"/>
    <w:qFormat/>
    <w:rsid w:val="008063cd"/>
    <w:rPr>
      <w:rFonts w:ascii="Verdana" w:hAnsi="Verdana" w:cs="Verdana"/>
      <w:b w:val="false"/>
      <w:bCs w:val="false"/>
      <w:sz w:val="22"/>
      <w:szCs w:val="22"/>
    </w:rPr>
  </w:style>
  <w:style w:type="character" w:styleId="WW8Num2z4" w:customStyle="1">
    <w:name w:val="WW8Num2z4"/>
    <w:qFormat/>
    <w:rsid w:val="008063cd"/>
    <w:rPr/>
  </w:style>
  <w:style w:type="character" w:styleId="WW8Num2z5" w:customStyle="1">
    <w:name w:val="WW8Num2z5"/>
    <w:qFormat/>
    <w:rsid w:val="008063cd"/>
    <w:rPr/>
  </w:style>
  <w:style w:type="character" w:styleId="WW8Num2z6" w:customStyle="1">
    <w:name w:val="WW8Num2z6"/>
    <w:qFormat/>
    <w:rsid w:val="008063cd"/>
    <w:rPr/>
  </w:style>
  <w:style w:type="character" w:styleId="WW8Num2z7" w:customStyle="1">
    <w:name w:val="WW8Num2z7"/>
    <w:qFormat/>
    <w:rsid w:val="008063cd"/>
    <w:rPr/>
  </w:style>
  <w:style w:type="character" w:styleId="WW8Num2z8" w:customStyle="1">
    <w:name w:val="WW8Num2z8"/>
    <w:qFormat/>
    <w:rsid w:val="008063cd"/>
    <w:rPr/>
  </w:style>
  <w:style w:type="character" w:styleId="WWAbsatzStandardschriftart1111111111111111" w:customStyle="1">
    <w:name w:val="WW-Absatz-Standardschriftart1111111111111111"/>
    <w:qFormat/>
    <w:rsid w:val="008063cd"/>
    <w:rPr/>
  </w:style>
  <w:style w:type="character" w:styleId="WWAbsatzStandardschriftart11111111111111111" w:customStyle="1">
    <w:name w:val="WW-Absatz-Standardschriftart11111111111111111"/>
    <w:qFormat/>
    <w:rsid w:val="008063cd"/>
    <w:rPr/>
  </w:style>
  <w:style w:type="character" w:styleId="WWAbsatzStandardschriftart111111111111111111" w:customStyle="1">
    <w:name w:val="WW-Absatz-Standardschriftart111111111111111111"/>
    <w:qFormat/>
    <w:rsid w:val="008063cd"/>
    <w:rPr/>
  </w:style>
  <w:style w:type="character" w:styleId="WWAbsatzStandardschriftart1111111111111111111" w:customStyle="1">
    <w:name w:val="WW-Absatz-Standardschriftart1111111111111111111"/>
    <w:qFormat/>
    <w:rsid w:val="008063cd"/>
    <w:rPr/>
  </w:style>
  <w:style w:type="character" w:styleId="WWCaratterepredefinitoparagrafo1" w:customStyle="1">
    <w:name w:val="WW-Carattere predefinito paragrafo1"/>
    <w:qFormat/>
    <w:rsid w:val="008063cd"/>
    <w:rPr/>
  </w:style>
  <w:style w:type="character" w:styleId="WWAbsatzStandardschriftart11111111111111111111" w:customStyle="1">
    <w:name w:val="WW-Absatz-Standardschriftart11111111111111111111"/>
    <w:qFormat/>
    <w:rsid w:val="008063cd"/>
    <w:rPr/>
  </w:style>
  <w:style w:type="character" w:styleId="WWAbsatzStandardschriftart111111111111111111111" w:customStyle="1">
    <w:name w:val="WW-Absatz-Standardschriftart111111111111111111111"/>
    <w:qFormat/>
    <w:rsid w:val="008063cd"/>
    <w:rPr/>
  </w:style>
  <w:style w:type="character" w:styleId="WWAbsatzStandardschriftart1111111111111111111111" w:customStyle="1">
    <w:name w:val="WW-Absatz-Standardschriftart1111111111111111111111"/>
    <w:qFormat/>
    <w:rsid w:val="008063cd"/>
    <w:rPr/>
  </w:style>
  <w:style w:type="character" w:styleId="WWAbsatzStandardschriftart11111111111111111111111" w:customStyle="1">
    <w:name w:val="WW-Absatz-Standardschriftart11111111111111111111111"/>
    <w:qFormat/>
    <w:rsid w:val="008063cd"/>
    <w:rPr/>
  </w:style>
  <w:style w:type="character" w:styleId="WWAbsatzStandardschriftart111111111111111111111111" w:customStyle="1">
    <w:name w:val="WW-Absatz-Standardschriftart111111111111111111111111"/>
    <w:qFormat/>
    <w:rsid w:val="008063cd"/>
    <w:rPr/>
  </w:style>
  <w:style w:type="character" w:styleId="WWAbsatzStandardschriftart1111111111111111111111111" w:customStyle="1">
    <w:name w:val="WW-Absatz-Standardschriftart1111111111111111111111111"/>
    <w:qFormat/>
    <w:rsid w:val="008063cd"/>
    <w:rPr/>
  </w:style>
  <w:style w:type="character" w:styleId="WWAbsatzStandardschriftart11111111111111111111111111" w:customStyle="1">
    <w:name w:val="WW-Absatz-Standardschriftart11111111111111111111111111"/>
    <w:qFormat/>
    <w:rsid w:val="008063cd"/>
    <w:rPr/>
  </w:style>
  <w:style w:type="character" w:styleId="WWAbsatzStandardschriftart111111111111111111111111111" w:customStyle="1">
    <w:name w:val="WW-Absatz-Standardschriftart111111111111111111111111111"/>
    <w:qFormat/>
    <w:rsid w:val="008063cd"/>
    <w:rPr/>
  </w:style>
  <w:style w:type="character" w:styleId="WWAbsatzStandardschriftart1111111111111111111111111111" w:customStyle="1">
    <w:name w:val="WW-Absatz-Standardschriftart1111111111111111111111111111"/>
    <w:qFormat/>
    <w:rsid w:val="008063cd"/>
    <w:rPr/>
  </w:style>
  <w:style w:type="character" w:styleId="WWAbsatzStandardschriftart11111111111111111111111111111" w:customStyle="1">
    <w:name w:val="WW-Absatz-Standardschriftart11111111111111111111111111111"/>
    <w:qFormat/>
    <w:rsid w:val="008063cd"/>
    <w:rPr/>
  </w:style>
  <w:style w:type="character" w:styleId="WWAbsatzStandardschriftart111111111111111111111111111111" w:customStyle="1">
    <w:name w:val="WW-Absatz-Standardschriftart111111111111111111111111111111"/>
    <w:qFormat/>
    <w:rsid w:val="008063cd"/>
    <w:rPr/>
  </w:style>
  <w:style w:type="character" w:styleId="WWAbsatzStandardschriftart1111111111111111111111111111111" w:customStyle="1">
    <w:name w:val="WW-Absatz-Standardschriftart1111111111111111111111111111111"/>
    <w:qFormat/>
    <w:rsid w:val="008063cd"/>
    <w:rPr/>
  </w:style>
  <w:style w:type="character" w:styleId="WWAbsatzStandardschriftart11111111111111111111111111111111" w:customStyle="1">
    <w:name w:val="WW-Absatz-Standardschriftart11111111111111111111111111111111"/>
    <w:qFormat/>
    <w:rsid w:val="008063cd"/>
    <w:rPr/>
  </w:style>
  <w:style w:type="character" w:styleId="WWAbsatzStandardschriftart111111111111111111111111111111111" w:customStyle="1">
    <w:name w:val="WW-Absatz-Standardschriftart111111111111111111111111111111111"/>
    <w:qFormat/>
    <w:rsid w:val="008063cd"/>
    <w:rPr/>
  </w:style>
  <w:style w:type="character" w:styleId="WWAbsatzStandardschriftart1111111111111111111111111111111111" w:customStyle="1">
    <w:name w:val="WW-Absatz-Standardschriftart1111111111111111111111111111111111"/>
    <w:qFormat/>
    <w:rsid w:val="008063cd"/>
    <w:rPr/>
  </w:style>
  <w:style w:type="character" w:styleId="WWAbsatzStandardschriftart11111111111111111111111111111111111" w:customStyle="1">
    <w:name w:val="WW-Absatz-Standardschriftart11111111111111111111111111111111111"/>
    <w:qFormat/>
    <w:rsid w:val="008063cd"/>
    <w:rPr/>
  </w:style>
  <w:style w:type="character" w:styleId="WWAbsatzStandardschriftart111111111111111111111111111111111111" w:customStyle="1">
    <w:name w:val="WW-Absatz-Standardschriftart111111111111111111111111111111111111"/>
    <w:qFormat/>
    <w:rsid w:val="008063cd"/>
    <w:rPr/>
  </w:style>
  <w:style w:type="character" w:styleId="WWAbsatzStandardschriftart1111111111111111111111111111111111111" w:customStyle="1">
    <w:name w:val="WW-Absatz-Standardschriftart1111111111111111111111111111111111111"/>
    <w:qFormat/>
    <w:rsid w:val="008063cd"/>
    <w:rPr/>
  </w:style>
  <w:style w:type="character" w:styleId="WWAbsatzStandardschriftart11111111111111111111111111111111111111" w:customStyle="1">
    <w:name w:val="WW-Absatz-Standardschriftart11111111111111111111111111111111111111"/>
    <w:qFormat/>
    <w:rsid w:val="008063cd"/>
    <w:rPr/>
  </w:style>
  <w:style w:type="character" w:styleId="WWAbsatzStandardschriftart111111111111111111111111111111111111111" w:customStyle="1">
    <w:name w:val="WW-Absatz-Standardschriftart111111111111111111111111111111111111111"/>
    <w:qFormat/>
    <w:rsid w:val="008063cd"/>
    <w:rPr/>
  </w:style>
  <w:style w:type="character" w:styleId="WWAbsatzStandardschriftart1111111111111111111111111111111111111111" w:customStyle="1">
    <w:name w:val="WW-Absatz-Standardschriftart1111111111111111111111111111111111111111"/>
    <w:qFormat/>
    <w:rsid w:val="008063cd"/>
    <w:rPr/>
  </w:style>
  <w:style w:type="character" w:styleId="WWAbsatzStandardschriftart11111111111111111111111111111111111111111" w:customStyle="1">
    <w:name w:val="WW-Absatz-Standardschriftart11111111111111111111111111111111111111111"/>
    <w:qFormat/>
    <w:rsid w:val="008063cd"/>
    <w:rPr/>
  </w:style>
  <w:style w:type="character" w:styleId="WWAbsatzStandardschriftart111111111111111111111111111111111111111111" w:customStyle="1">
    <w:name w:val="WW-Absatz-Standardschriftart111111111111111111111111111111111111111111"/>
    <w:qFormat/>
    <w:rsid w:val="008063cd"/>
    <w:rPr/>
  </w:style>
  <w:style w:type="character" w:styleId="WWAbsatzStandardschriftart1111111111111111111111111111111111111111111" w:customStyle="1">
    <w:name w:val="WW-Absatz-Standardschriftart1111111111111111111111111111111111111111111"/>
    <w:qFormat/>
    <w:rsid w:val="008063cd"/>
    <w:rPr/>
  </w:style>
  <w:style w:type="character" w:styleId="WWAbsatzStandardschriftart11111111111111111111111111111111111111111111" w:customStyle="1">
    <w:name w:val="WW-Absatz-Standardschriftart11111111111111111111111111111111111111111111"/>
    <w:qFormat/>
    <w:rsid w:val="008063cd"/>
    <w:rPr/>
  </w:style>
  <w:style w:type="character" w:styleId="WWAbsatzStandardschriftart111111111111111111111111111111111111111111111" w:customStyle="1">
    <w:name w:val="WW-Absatz-Standardschriftart111111111111111111111111111111111111111111111"/>
    <w:qFormat/>
    <w:rsid w:val="008063cd"/>
    <w:rPr/>
  </w:style>
  <w:style w:type="character" w:styleId="WWAbsatzStandardschriftart1111111111111111111111111111111111111111111111" w:customStyle="1">
    <w:name w:val="WW-Absatz-Standardschriftart1111111111111111111111111111111111111111111111"/>
    <w:qFormat/>
    <w:rsid w:val="008063cd"/>
    <w:rPr/>
  </w:style>
  <w:style w:type="character" w:styleId="WWAbsatzStandardschriftart11111111111111111111111111111111111111111111111" w:customStyle="1">
    <w:name w:val="WW-Absatz-Standardschriftart11111111111111111111111111111111111111111111111"/>
    <w:qFormat/>
    <w:rsid w:val="008063cd"/>
    <w:rPr/>
  </w:style>
  <w:style w:type="character" w:styleId="WWAbsatzStandardschriftart111111111111111111111111111111111111111111111111" w:customStyle="1">
    <w:name w:val="WW-Absatz-Standardschriftart111111111111111111111111111111111111111111111111"/>
    <w:qFormat/>
    <w:rsid w:val="008063cd"/>
    <w:rPr/>
  </w:style>
  <w:style w:type="character" w:styleId="WWAbsatzStandardschriftart1111111111111111111111111111111111111111111111111" w:customStyle="1">
    <w:name w:val="WW-Absatz-Standardschriftart1111111111111111111111111111111111111111111111111"/>
    <w:qFormat/>
    <w:rsid w:val="008063cd"/>
    <w:rPr/>
  </w:style>
  <w:style w:type="character" w:styleId="WWAbsatzStandardschriftart11111111111111111111111111111111111111111111111111" w:customStyle="1">
    <w:name w:val="WW-Absatz-Standardschriftart11111111111111111111111111111111111111111111111111"/>
    <w:qFormat/>
    <w:rsid w:val="008063cd"/>
    <w:rPr/>
  </w:style>
  <w:style w:type="character" w:styleId="WWAbsatzStandardschriftart111111111111111111111111111111111111111111111111111" w:customStyle="1">
    <w:name w:val="WW-Absatz-Standardschriftart111111111111111111111111111111111111111111111111111"/>
    <w:qFormat/>
    <w:rsid w:val="008063cd"/>
    <w:rPr/>
  </w:style>
  <w:style w:type="character" w:styleId="WWAbsatzStandardschriftart1111111111111111111111111111111111111111111111111111" w:customStyle="1">
    <w:name w:val="WW-Absatz-Standardschriftart1111111111111111111111111111111111111111111111111111"/>
    <w:qFormat/>
    <w:rsid w:val="008063cd"/>
    <w:rPr/>
  </w:style>
  <w:style w:type="character" w:styleId="WWAbsatzStandardschriftart11111111111111111111111111111111111111111111111111111" w:customStyle="1">
    <w:name w:val="WW-Absatz-Standardschriftart11111111111111111111111111111111111111111111111111111"/>
    <w:qFormat/>
    <w:rsid w:val="008063cd"/>
    <w:rPr/>
  </w:style>
  <w:style w:type="character" w:styleId="WWAbsatzStandardschriftart111111111111111111111111111111111111111111111111111111" w:customStyle="1">
    <w:name w:val="WW-Absatz-Standardschriftart111111111111111111111111111111111111111111111111111111"/>
    <w:qFormat/>
    <w:rsid w:val="008063cd"/>
    <w:rPr/>
  </w:style>
  <w:style w:type="character" w:styleId="WWAbsatzStandardschriftart1111111111111111111111111111111111111111111111111111111" w:customStyle="1">
    <w:name w:val="WW-Absatz-Standardschriftart1111111111111111111111111111111111111111111111111111111"/>
    <w:qFormat/>
    <w:rsid w:val="008063cd"/>
    <w:rPr/>
  </w:style>
  <w:style w:type="character" w:styleId="WWAbsatzStandardschriftart11111111111111111111111111111111111111111111111111111111" w:customStyle="1">
    <w:name w:val="WW-Absatz-Standardschriftart11111111111111111111111111111111111111111111111111111111"/>
    <w:qFormat/>
    <w:rsid w:val="008063cd"/>
    <w:rPr/>
  </w:style>
  <w:style w:type="character" w:styleId="WWAbsatzStandardschriftart111111111111111111111111111111111111111111111111111111111" w:customStyle="1">
    <w:name w:val="WW-Absatz-Standardschriftart111111111111111111111111111111111111111111111111111111111"/>
    <w:qFormat/>
    <w:rsid w:val="008063cd"/>
    <w:rPr/>
  </w:style>
  <w:style w:type="character" w:styleId="WWAbsatzStandardschriftart1111111111111111111111111111111111111111111111111111111111" w:customStyle="1">
    <w:name w:val="WW-Absatz-Standardschriftart1111111111111111111111111111111111111111111111111111111111"/>
    <w:qFormat/>
    <w:rsid w:val="008063cd"/>
    <w:rPr/>
  </w:style>
  <w:style w:type="character" w:styleId="WWAbsatzStandardschriftart11111111111111111111111111111111111111111111111111111111111" w:customStyle="1">
    <w:name w:val="WW-Absatz-Standardschriftart11111111111111111111111111111111111111111111111111111111111"/>
    <w:qFormat/>
    <w:rsid w:val="008063cd"/>
    <w:rPr/>
  </w:style>
  <w:style w:type="character" w:styleId="WWAbsatzStandardschriftart111111111111111111111111111111111111111111111111111111111111" w:customStyle="1">
    <w:name w:val="WW-Absatz-Standardschriftart111111111111111111111111111111111111111111111111111111111111"/>
    <w:qFormat/>
    <w:rsid w:val="008063cd"/>
    <w:rPr/>
  </w:style>
  <w:style w:type="character" w:styleId="WWAbsatzStandardschriftart1111111111111111111111111111111111111111111111111111111111111" w:customStyle="1">
    <w:name w:val="WW-Absatz-Standardschriftart1111111111111111111111111111111111111111111111111111111111111"/>
    <w:qFormat/>
    <w:rsid w:val="008063cd"/>
    <w:rPr/>
  </w:style>
  <w:style w:type="character" w:styleId="WWAbsatzStandardschriftart11111111111111111111111111111111111111111111111111111111111111" w:customStyle="1">
    <w:name w:val="WW-Absatz-Standardschriftart11111111111111111111111111111111111111111111111111111111111111"/>
    <w:qFormat/>
    <w:rsid w:val="008063cd"/>
    <w:rPr/>
  </w:style>
  <w:style w:type="character" w:styleId="WWAbsatzStandardschriftart111111111111111111111111111111111111111111111111111111111111111" w:customStyle="1">
    <w:name w:val="WW-Absatz-Standardschriftart111111111111111111111111111111111111111111111111111111111111111"/>
    <w:qFormat/>
    <w:rsid w:val="008063cd"/>
    <w:rPr/>
  </w:style>
  <w:style w:type="character" w:styleId="WWAbsatzStandardschriftart1111111111111111111111111111111111111111111111111111111111111111" w:customStyle="1">
    <w:name w:val="WW-Absatz-Standardschriftart1111111111111111111111111111111111111111111111111111111111111111"/>
    <w:qFormat/>
    <w:rsid w:val="008063cd"/>
    <w:rPr/>
  </w:style>
  <w:style w:type="character" w:styleId="WWAbsatzStandardschriftart11111111111111111111111111111111111111111111111111111111111111111" w:customStyle="1">
    <w:name w:val="WW-Absatz-Standardschriftart11111111111111111111111111111111111111111111111111111111111111111"/>
    <w:qFormat/>
    <w:rsid w:val="008063cd"/>
    <w:rPr/>
  </w:style>
  <w:style w:type="character" w:styleId="WWAbsatzStandardschriftart111111111111111111111111111111111111111111111111111111111111111111" w:customStyle="1">
    <w:name w:val="WW-Absatz-Standardschriftart111111111111111111111111111111111111111111111111111111111111111111"/>
    <w:qFormat/>
    <w:rsid w:val="008063cd"/>
    <w:rPr/>
  </w:style>
  <w:style w:type="character" w:styleId="WWAbsatzStandardschriftart1111111111111111111111111111111111111111111111111111111111111111111" w:customStyle="1">
    <w:name w:val="WW-Absatz-Standardschriftart1111111111111111111111111111111111111111111111111111111111111111111"/>
    <w:qFormat/>
    <w:rsid w:val="008063cd"/>
    <w:rPr/>
  </w:style>
  <w:style w:type="character" w:styleId="WWAbsatzStandardschriftart11111111111111111111111111111111111111111111111111111111111111111111" w:customStyle="1">
    <w:name w:val="WW-Absatz-Standardschriftart11111111111111111111111111111111111111111111111111111111111111111111"/>
    <w:qFormat/>
    <w:rsid w:val="008063cd"/>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8063cd"/>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8063cd"/>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8063cd"/>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8063cd"/>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8063cd"/>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8063cd"/>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8063cd"/>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8063cd"/>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8063cd"/>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8063cd"/>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8063cd"/>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8063cd"/>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8063cd"/>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8063cd"/>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8063cd"/>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8063cd"/>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8063cd"/>
    <w:rPr/>
  </w:style>
  <w:style w:type="character" w:styleId="WWCaratterepredefinitoparagrafo11" w:customStyle="1">
    <w:name w:val="WW-Carattere predefinito paragrafo11"/>
    <w:qFormat/>
    <w:rsid w:val="008063cd"/>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8063cd"/>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8063cd"/>
    <w:rPr/>
  </w:style>
  <w:style w:type="character" w:styleId="WWCaratterepredefinitoparagrafo111" w:customStyle="1">
    <w:name w:val="WW-Carattere predefinito paragrafo111"/>
    <w:qFormat/>
    <w:rsid w:val="008063cd"/>
    <w:rPr/>
  </w:style>
  <w:style w:type="character" w:styleId="WWCaratterepredefinitoparagrafo1111" w:customStyle="1">
    <w:name w:val="WW-Carattere predefinito paragrafo1111"/>
    <w:qFormat/>
    <w:rsid w:val="008063cd"/>
    <w:rPr/>
  </w:style>
  <w:style w:type="character" w:styleId="CollegamentoInternet" w:customStyle="1">
    <w:name w:val="Collegamento Internet"/>
    <w:basedOn w:val="WWCaratterepredefinitoparagrafo1111"/>
    <w:rsid w:val="008063cd"/>
    <w:rPr>
      <w:color w:val="0000FF"/>
      <w:u w:val="single"/>
    </w:rPr>
  </w:style>
  <w:style w:type="character" w:styleId="CollegamentoInternetvisitato" w:customStyle="1">
    <w:name w:val="Collegamento Internet visitato"/>
    <w:basedOn w:val="WWCaratterepredefinitoparagrafo11111111"/>
    <w:rPr>
      <w:color w:val="800080"/>
      <w:u w:val="single"/>
    </w:rPr>
  </w:style>
  <w:style w:type="character" w:styleId="Strong">
    <w:name w:val="Strong"/>
    <w:qFormat/>
    <w:rsid w:val="008063cd"/>
    <w:rPr>
      <w:b/>
      <w:bCs/>
    </w:rPr>
  </w:style>
  <w:style w:type="character" w:styleId="Enfasi" w:customStyle="1">
    <w:name w:val="Enfasi"/>
    <w:qFormat/>
    <w:rsid w:val="008063cd"/>
    <w:rPr>
      <w:i/>
      <w:iCs/>
    </w:rPr>
  </w:style>
  <w:style w:type="character" w:styleId="Carpredefinitoparagrafo1" w:customStyle="1">
    <w:name w:val="Car. predefinito paragrafo1"/>
    <w:qFormat/>
    <w:rsid w:val="008063cd"/>
    <w:rPr/>
  </w:style>
  <w:style w:type="character" w:styleId="Appleconvertedspace" w:customStyle="1">
    <w:name w:val="apple-converted-space"/>
    <w:basedOn w:val="Carpredefinitoparagrafo1"/>
    <w:qFormat/>
    <w:rsid w:val="008063cd"/>
    <w:rPr/>
  </w:style>
  <w:style w:type="character" w:styleId="Punti" w:customStyle="1">
    <w:name w:val="Punti"/>
    <w:qFormat/>
    <w:rsid w:val="008063cd"/>
    <w:rPr>
      <w:rFonts w:ascii="OpenSymbol" w:hAnsi="OpenSymbol" w:eastAsia="OpenSymbol" w:cs="OpenSymbol"/>
    </w:rPr>
  </w:style>
  <w:style w:type="character" w:styleId="Caratteredinumerazione" w:customStyle="1">
    <w:name w:val="Carattere di numerazione"/>
    <w:qFormat/>
    <w:rsid w:val="008063cd"/>
    <w:rPr/>
  </w:style>
  <w:style w:type="character" w:styleId="Carpredefinitoparagrafo4" w:customStyle="1">
    <w:name w:val="Car. predefinito paragrafo4"/>
    <w:qFormat/>
    <w:rsid w:val="008063cd"/>
    <w:rPr/>
  </w:style>
  <w:style w:type="character" w:styleId="Enfasigrassetto1" w:customStyle="1">
    <w:name w:val="Enfasi (grassetto)1"/>
    <w:basedOn w:val="Carpredefinitoparagrafo4"/>
    <w:qFormat/>
    <w:rsid w:val="008063cd"/>
    <w:rPr>
      <w:b/>
      <w:bCs/>
    </w:rPr>
  </w:style>
  <w:style w:type="character" w:styleId="WWCaratterepredefinitoparagrafo11111111" w:customStyle="1">
    <w:name w:val="WW-Carattere predefinito paragrafo11111111"/>
    <w:qFormat/>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8063cd"/>
    <w:pPr>
      <w:jc w:val="both"/>
    </w:pPr>
    <w:rPr>
      <w:rFonts w:ascii="Verdana" w:hAnsi="Verdana" w:cs="Tahoma"/>
      <w:sz w:val="22"/>
      <w:szCs w:val="22"/>
    </w:rPr>
  </w:style>
  <w:style w:type="paragraph" w:styleId="Elenco">
    <w:name w:val="List"/>
    <w:basedOn w:val="Corpodeltesto"/>
    <w:rsid w:val="008063cd"/>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8063cd"/>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rsid w:val="008063cd"/>
    <w:pPr>
      <w:keepNext w:val="true"/>
      <w:spacing w:before="240" w:after="120"/>
    </w:pPr>
    <w:rPr>
      <w:rFonts w:ascii="Arial" w:hAnsi="Arial" w:eastAsia="Arial" w:cs="Tahoma"/>
      <w:sz w:val="28"/>
      <w:szCs w:val="28"/>
    </w:rPr>
  </w:style>
  <w:style w:type="paragraph" w:styleId="Titoloprincipale">
    <w:name w:val="Title"/>
    <w:basedOn w:val="Normal"/>
    <w:qFormat/>
    <w:rsid w:val="008063cd"/>
    <w:pPr>
      <w:widowControl w:val="false"/>
      <w:bidi w:val="0"/>
      <w:jc w:val="left"/>
    </w:pPr>
    <w:rPr>
      <w:rFonts w:ascii="Times New Roman" w:hAnsi="Times New Roman" w:eastAsia="Times New Roman" w:cs="Times New Roman"/>
      <w:color w:val="00000A"/>
      <w:sz w:val="24"/>
      <w:szCs w:val="20"/>
      <w:lang w:val="it-IT" w:eastAsia="it-IT" w:bidi="ar-SA"/>
    </w:rPr>
  </w:style>
  <w:style w:type="paragraph" w:styleId="Caption">
    <w:name w:val="caption"/>
    <w:basedOn w:val="Normal"/>
    <w:qFormat/>
    <w:rsid w:val="008063cd"/>
    <w:pPr>
      <w:suppressLineNumbers/>
      <w:spacing w:before="120" w:after="120"/>
    </w:pPr>
    <w:rPr>
      <w:rFonts w:cs="Arial Unicode MS"/>
      <w:i/>
      <w:iCs/>
    </w:rPr>
  </w:style>
  <w:style w:type="paragraph" w:styleId="Titolo21" w:customStyle="1">
    <w:name w:val="Titolo2"/>
    <w:basedOn w:val="Titolo11"/>
    <w:qFormat/>
    <w:rsid w:val="008063cd"/>
    <w:pPr/>
    <w:rPr>
      <w:bCs/>
      <w:sz w:val="56"/>
      <w:szCs w:val="56"/>
    </w:rPr>
  </w:style>
  <w:style w:type="paragraph" w:styleId="Titolo11" w:customStyle="1">
    <w:name w:val="Titolo1"/>
    <w:basedOn w:val="Normal"/>
    <w:next w:val="Sottotitolo"/>
    <w:qFormat/>
    <w:rsid w:val="008063cd"/>
    <w:pPr>
      <w:ind w:firstLine="340"/>
      <w:jc w:val="center"/>
    </w:pPr>
    <w:rPr>
      <w:rFonts w:ascii="Garamond" w:hAnsi="Garamond" w:cs="Garamond"/>
      <w:b/>
      <w:sz w:val="32"/>
      <w:szCs w:val="20"/>
    </w:rPr>
  </w:style>
  <w:style w:type="paragraph" w:styleId="Sottotitolo">
    <w:name w:val="Subtitle"/>
    <w:basedOn w:val="Intestazione"/>
    <w:qFormat/>
    <w:rsid w:val="008063cd"/>
    <w:pPr>
      <w:jc w:val="center"/>
    </w:pPr>
    <w:rPr>
      <w:i/>
      <w:iCs/>
    </w:rPr>
  </w:style>
  <w:style w:type="paragraph" w:styleId="WWIntestazione" w:customStyle="1">
    <w:name w:val="WW-Intestazione"/>
    <w:basedOn w:val="Normal"/>
    <w:qFormat/>
    <w:rsid w:val="008063cd"/>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8063cd"/>
    <w:pPr>
      <w:tabs>
        <w:tab w:val="clear" w:pos="708"/>
        <w:tab w:val="center" w:pos="4819" w:leader="none"/>
        <w:tab w:val="right" w:pos="9638" w:leader="none"/>
      </w:tabs>
    </w:pPr>
    <w:rPr/>
  </w:style>
  <w:style w:type="paragraph" w:styleId="Didascalia1" w:customStyle="1">
    <w:name w:val="Didascalia1"/>
    <w:basedOn w:val="Normal"/>
    <w:qFormat/>
    <w:rsid w:val="008063cd"/>
    <w:pPr>
      <w:suppressLineNumbers/>
      <w:spacing w:before="120" w:after="120"/>
    </w:pPr>
    <w:rPr>
      <w:rFonts w:cs="Tahoma"/>
      <w:i/>
      <w:iCs/>
    </w:rPr>
  </w:style>
  <w:style w:type="paragraph" w:styleId="Pidipagina">
    <w:name w:val="Footer"/>
    <w:basedOn w:val="Normal"/>
    <w:rsid w:val="008063cd"/>
    <w:pPr>
      <w:tabs>
        <w:tab w:val="clear" w:pos="708"/>
        <w:tab w:val="center" w:pos="4819" w:leader="none"/>
        <w:tab w:val="right" w:pos="9638" w:leader="none"/>
      </w:tabs>
    </w:pPr>
    <w:rPr/>
  </w:style>
  <w:style w:type="paragraph" w:styleId="Corpodeltesto21" w:customStyle="1">
    <w:name w:val="Corpo del testo 21"/>
    <w:basedOn w:val="Normal"/>
    <w:qFormat/>
    <w:rsid w:val="008063cd"/>
    <w:pPr>
      <w:jc w:val="right"/>
    </w:pPr>
    <w:rPr>
      <w:rFonts w:ascii="Palatino" w:hAnsi="Palatino" w:cs="Palatino"/>
      <w:sz w:val="48"/>
    </w:rPr>
  </w:style>
  <w:style w:type="paragraph" w:styleId="Corpodeltesto31" w:customStyle="1">
    <w:name w:val="Corpo del testo 31"/>
    <w:basedOn w:val="Normal"/>
    <w:qFormat/>
    <w:rsid w:val="008063cd"/>
    <w:pPr>
      <w:tabs>
        <w:tab w:val="clear" w:pos="708"/>
        <w:tab w:val="left" w:pos="1733" w:leader="none"/>
      </w:tabs>
      <w:jc w:val="both"/>
    </w:pPr>
    <w:rPr>
      <w:sz w:val="20"/>
      <w:szCs w:val="20"/>
    </w:rPr>
  </w:style>
  <w:style w:type="paragraph" w:styleId="Rientrocorpodeltesto">
    <w:name w:val="Body Text Indent"/>
    <w:basedOn w:val="Normal"/>
    <w:rsid w:val="008063cd"/>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8063cd"/>
    <w:pPr>
      <w:ind w:firstLine="113"/>
      <w:jc w:val="both"/>
    </w:pPr>
    <w:rPr>
      <w:rFonts w:ascii="Verdana" w:hAnsi="Verdana" w:cs="Verdana"/>
      <w:sz w:val="22"/>
    </w:rPr>
  </w:style>
  <w:style w:type="paragraph" w:styleId="Rientrocorpodeltesto31" w:customStyle="1">
    <w:name w:val="Rientro corpo del testo 31"/>
    <w:basedOn w:val="Normal"/>
    <w:qFormat/>
    <w:rsid w:val="008063cd"/>
    <w:pPr>
      <w:ind w:firstLine="113"/>
      <w:jc w:val="both"/>
    </w:pPr>
    <w:rPr>
      <w:rFonts w:ascii="Verdana" w:hAnsi="Verdana" w:cs="Arial"/>
      <w:i/>
      <w:iCs/>
      <w:sz w:val="22"/>
      <w:szCs w:val="26"/>
    </w:rPr>
  </w:style>
  <w:style w:type="paragraph" w:styleId="Contenutocornice" w:customStyle="1">
    <w:name w:val="Contenuto cornice"/>
    <w:basedOn w:val="Corpodeltesto"/>
    <w:qFormat/>
    <w:rsid w:val="008063cd"/>
    <w:pPr/>
    <w:rPr/>
  </w:style>
  <w:style w:type="paragraph" w:styleId="NormalWeb">
    <w:name w:val="Normal (Web)"/>
    <w:basedOn w:val="Normal"/>
    <w:qFormat/>
    <w:rsid w:val="008063cd"/>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8063cd"/>
    <w:pPr/>
    <w:rPr/>
  </w:style>
  <w:style w:type="paragraph" w:styleId="Contenutotabella" w:customStyle="1">
    <w:name w:val="Contenuto tabella"/>
    <w:basedOn w:val="Normal"/>
    <w:qFormat/>
    <w:rsid w:val="008063cd"/>
    <w:pPr>
      <w:suppressLineNumbers/>
    </w:pPr>
    <w:rPr/>
  </w:style>
  <w:style w:type="paragraph" w:styleId="Testocitato" w:customStyle="1">
    <w:name w:val="Testo citato"/>
    <w:basedOn w:val="Normal"/>
    <w:qFormat/>
    <w:rsid w:val="008063cd"/>
    <w:pPr>
      <w:spacing w:before="0" w:after="283"/>
      <w:ind w:left="567" w:right="567" w:hanging="0"/>
    </w:pPr>
    <w:rPr/>
  </w:style>
  <w:style w:type="paragraph" w:styleId="Default" w:customStyle="1">
    <w:name w:val="Default"/>
    <w:qFormat/>
    <w:rsid w:val="008063cd"/>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rsid w:val="008063cd"/>
    <w:pPr>
      <w:spacing w:before="0" w:after="328"/>
    </w:pPr>
    <w:rPr>
      <w:lang w:eastAsia="ar-SA"/>
    </w:rPr>
  </w:style>
  <w:style w:type="paragraph" w:styleId="Corpodeltesto22" w:customStyle="1">
    <w:name w:val="Corpo del testo 22"/>
    <w:basedOn w:val="Normal"/>
    <w:qFormat/>
    <w:rsid w:val="008063cd"/>
    <w:pPr>
      <w:jc w:val="right"/>
    </w:pPr>
    <w:rPr>
      <w:rFonts w:ascii="Palatino" w:hAnsi="Palatino" w:cs="Palatino"/>
      <w:sz w:val="48"/>
    </w:rPr>
  </w:style>
  <w:style w:type="paragraph" w:styleId="Standard" w:customStyle="1">
    <w:name w:val="Standard"/>
    <w:qFormat/>
    <w:rsid w:val="008063cd"/>
    <w:pPr>
      <w:widowControl/>
      <w:suppressAutoHyphens w:val="true"/>
      <w:bidi w:val="0"/>
      <w:spacing w:before="0" w:after="0"/>
      <w:jc w:val="left"/>
      <w:textAlignment w:val="baseline"/>
    </w:pPr>
    <w:rPr>
      <w:rFonts w:ascii="Rockwell" w:hAnsi="Rockwell" w:eastAsia="SimSun" w:cs="Rockwell"/>
      <w:color w:val="00000A"/>
      <w:kern w:val="0"/>
      <w:sz w:val="18"/>
      <w:szCs w:val="22"/>
      <w:lang w:val="it-IT"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ucurassegna.it/" TargetMode="External"/><Relationship Id="rId3" Type="http://schemas.openxmlformats.org/officeDocument/2006/relationships/hyperlink" Targe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Application>Collabora_Office/6.4.10.55$Windows_X86_64 LibreOffice_project/ad0d65badf2d496e342d6f6da7b169bb507c203b</Application>
  <Pages>1</Pages>
  <Words>131</Words>
  <Characters>811</Characters>
  <CharactersWithSpaces>933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2022-02-28T13:05:59Z</dcterms:created>
  <dc:creator/>
  <dc:description/>
  <dc:language>it-IT</dc:language>
  <cp:lastModifiedBy/>
  <dcterms:modified xsi:type="dcterms:W3CDTF">2026-03-03T10:33:58Z</dcterms:modified>
  <cp:revision>25</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