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Proseguono le iniziative dedicate all’</w:t>
      </w:r>
      <w:r>
        <w:rPr>
          <w:rFonts w:cs="Calibri" w:ascii="Calibri" w:hAnsi="Calibri"/>
          <w:b/>
          <w:bCs/>
          <w:sz w:val="25"/>
          <w:szCs w:val="25"/>
        </w:rPr>
        <w:t xml:space="preserve">81° anniversario della Liberazione </w:t>
      </w:r>
      <w:r>
        <w:rPr>
          <w:rFonts w:eastAsia="Times New Roman" w:cs="Calibri" w:ascii="Calibri" w:hAnsi="Calibri"/>
          <w:b/>
          <w:bCs/>
          <w:color w:val="00000A"/>
          <w:kern w:val="0"/>
          <w:sz w:val="25"/>
          <w:szCs w:val="25"/>
          <w:lang w:val="it-IT" w:eastAsia="zh-CN" w:bidi="ar-SA"/>
        </w:rPr>
        <w:t>di Bagnacavallo</w:t>
      </w:r>
      <w:r>
        <w:rPr>
          <w:rFonts w:cs="Calibri" w:ascii="Calibri" w:hAnsi="Calibri"/>
          <w:sz w:val="25"/>
          <w:szCs w:val="25"/>
        </w:rPr>
        <w:t>, promosse dal Comune insieme al Comitato Permanente Antifascista e ai Consigli di zona. Il calendario entra ora nella sua fase conclusiva, con gli appuntamenti in programma a partire da sabato 20 dicembre e le celebrazioni ufficiali di domenica 21 dicembre.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Il primo appuntamento è previsto per </w:t>
      </w:r>
      <w:r>
        <w:rPr>
          <w:rFonts w:cs="Calibri" w:ascii="Calibri" w:hAnsi="Calibri"/>
          <w:b/>
          <w:bCs/>
          <w:sz w:val="25"/>
          <w:szCs w:val="25"/>
        </w:rPr>
        <w:t xml:space="preserve">sabato 20 dicembre </w:t>
      </w:r>
      <w:r>
        <w:rPr>
          <w:rFonts w:cs="Calibri" w:ascii="Calibri" w:hAnsi="Calibri"/>
          <w:sz w:val="25"/>
          <w:szCs w:val="25"/>
        </w:rPr>
        <w:t>al Giardino dei Semplici, con “Le rose di John: rifiorisce la memoria”, momento simbolico di ricordo attraverso la piantumazione delle rose donate da John Thurlby, il soldato britannico che durante la permanenza del fronte a Bagnacavallo instaurò un profondo legame con la comunità locale.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Le celebrazioni ufficiali si terranno </w:t>
      </w:r>
      <w:r>
        <w:rPr>
          <w:rFonts w:cs="Calibri" w:ascii="Calibri" w:hAnsi="Calibri"/>
          <w:b/>
          <w:bCs/>
          <w:sz w:val="25"/>
          <w:szCs w:val="25"/>
        </w:rPr>
        <w:t>domenica 21 dicembre</w:t>
      </w:r>
      <w:r>
        <w:rPr>
          <w:rFonts w:cs="Calibri" w:ascii="Calibri" w:hAnsi="Calibri"/>
          <w:sz w:val="25"/>
          <w:szCs w:val="25"/>
        </w:rPr>
        <w:t xml:space="preserve">. Alle 9.30 nella Collegiata di San Michele verrà celebrata la messa, seguita dalla formazione del corteo verso piazza della Libertà, dal saluto del sindaco Matteo Giacomoni e dalla deposizione della corona al </w:t>
      </w:r>
      <w:r>
        <w:rPr>
          <w:rFonts w:cs="Calibri" w:ascii="Calibri" w:hAnsi="Calibri"/>
          <w:sz w:val="25"/>
          <w:szCs w:val="25"/>
        </w:rPr>
        <w:t>M</w:t>
      </w:r>
      <w:r>
        <w:rPr>
          <w:rFonts w:cs="Calibri" w:ascii="Calibri" w:hAnsi="Calibri"/>
          <w:sz w:val="25"/>
          <w:szCs w:val="25"/>
        </w:rPr>
        <w:t>onumento ai Caduti. La mattinata sarà accompagnata da canti e pensieri di pace affidati alle classi quinte della scuola primaria e alle terze della secondaria dell’Istituto comprensivo Berti, con la partecipazione dei Khorakanè.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In serata, alle 21, il Teatro Goldoni ospiterà “Cabaret Yiddish” di e con Moni Ovadia, spettacolo che intreccia racconti, ironia e musica klezmer, a cura di Orama.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Anche le frazioni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sono</w:t>
      </w:r>
      <w:r>
        <w:rPr>
          <w:rFonts w:cs="Calibri" w:ascii="Calibri" w:hAnsi="Calibri"/>
          <w:sz w:val="25"/>
          <w:szCs w:val="25"/>
        </w:rPr>
        <w:t xml:space="preserve"> protagoniste di questo percorso di memoria. Dopo gli eventi che si sono tenuti a Villanova e Glorie, </w:t>
      </w:r>
      <w:r>
        <w:rPr>
          <w:rFonts w:cs="Calibri" w:ascii="Calibri" w:hAnsi="Calibri"/>
          <w:b/>
          <w:bCs/>
          <w:sz w:val="25"/>
          <w:szCs w:val="25"/>
        </w:rPr>
        <w:t xml:space="preserve">domenica 21 dicembre </w:t>
      </w:r>
      <w:r>
        <w:rPr>
          <w:rFonts w:cs="Calibri" w:ascii="Calibri" w:hAnsi="Calibri"/>
          <w:sz w:val="25"/>
          <w:szCs w:val="25"/>
        </w:rPr>
        <w:t xml:space="preserve">alle 14 a </w:t>
      </w:r>
      <w:r>
        <w:rPr>
          <w:rFonts w:cs="Calibri" w:ascii="Calibri" w:hAnsi="Calibri"/>
          <w:b/>
          <w:bCs/>
          <w:sz w:val="25"/>
          <w:szCs w:val="25"/>
        </w:rPr>
        <w:t>Masiera</w:t>
      </w:r>
      <w:r>
        <w:rPr>
          <w:rFonts w:cs="Calibri" w:ascii="Calibri" w:hAnsi="Calibri"/>
          <w:sz w:val="25"/>
          <w:szCs w:val="25"/>
        </w:rPr>
        <w:t xml:space="preserve"> sono previste le deposizioni delle corone ai monumenti e la Tombola Antifascista, appuntamento conviviale per ricordare i martiri di Borgo Pignatta, organizzato dall’Olmo con Anpi Bagnacavallo e il Consiglio di zona; in caso di maltempo le iniziative si svolgeranno presso il centro civico.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Informazioni: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Style w:val="CollegamentoInternet"/>
          <w:rFonts w:cs="Calibri" w:ascii="Calibri" w:hAnsi="Calibri"/>
          <w:sz w:val="25"/>
          <w:szCs w:val="25"/>
        </w:rPr>
        <w:t>cultura@comune.bagnacavallo.ra.it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0545 280864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Style w:val="CollegamentoInternet"/>
          <w:rFonts w:cs="Calibri" w:ascii="Calibri" w:hAnsi="Calibri"/>
          <w:sz w:val="25"/>
          <w:szCs w:val="25"/>
        </w:rPr>
        <w:t>www.bagnacavallocultura.it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407/24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730" cy="68453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08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8pt;height:53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695" cy="91948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960" cy="91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75pt;height:72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Collabora_Office/6.4.10.55$Windows_X86_64 LibreOffice_project/ad0d65badf2d496e342d6f6da7b169bb507c203b</Application>
  <Pages>1</Pages>
  <Words>311</Words>
  <Characters>1846</Characters>
  <CharactersWithSpaces>2144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dcterms:modified xsi:type="dcterms:W3CDTF">2025-12-17T13:43:28Z</dcterms:modified>
  <cp:revision>40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