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kern w:val="0"/>
          <w:sz w:val="30"/>
          <w:szCs w:val="30"/>
          <w:lang w:val="it-IT" w:eastAsia="zh-CN" w:bidi="ar-SA"/>
        </w:rPr>
        <w:t>2</w:t>
      </w:r>
      <w:r>
        <w:rPr>
          <w:rFonts w:cs="Calibri" w:ascii="Calibri" w:hAnsi="Calibri"/>
          <w:b/>
          <w:sz w:val="30"/>
          <w:szCs w:val="30"/>
        </w:rPr>
        <w:t>.12.2025</w:t>
      </w:r>
    </w:p>
    <w:p>
      <w:pPr>
        <w:pStyle w:val="Normal"/>
        <w:shd w:val="clear" w:color="auto" w:fill="FFFFFF"/>
        <w:jc w:val="both"/>
        <w:rPr>
          <w:rFonts w:ascii="Calibri" w:hAnsi="Calibri" w:cs="Calibri"/>
          <w:color w:val="242424"/>
          <w:sz w:val="25"/>
          <w:szCs w:val="25"/>
          <w:lang w:eastAsia="it-IT"/>
        </w:rPr>
      </w:pPr>
      <w:r>
        <w:rPr>
          <w:rFonts w:cs="Calibri" w:ascii="Calibri" w:hAnsi="Calibri"/>
          <w:color w:val="242424"/>
          <w:sz w:val="25"/>
          <w:szCs w:val="25"/>
          <w:lang w:eastAsia="it-IT"/>
        </w:rPr>
      </w:r>
    </w:p>
    <w:p>
      <w:pPr>
        <w:pStyle w:val="Normal"/>
        <w:shd w:val="clear" w:color="auto" w:fill="FFFFFF"/>
        <w:bidi w:val="0"/>
        <w:ind w:left="0" w:right="0" w:firstLine="113"/>
        <w:jc w:val="both"/>
        <w:rPr>
          <w:rFonts w:ascii="Calibri" w:hAnsi="Calibri"/>
          <w:i/>
          <w:i/>
          <w:iCs/>
          <w:color w:val="auto"/>
          <w:sz w:val="25"/>
          <w:szCs w:val="25"/>
        </w:rPr>
      </w:pPr>
      <w:r>
        <w:rPr>
          <w:rFonts w:eastAsia="Times New Roman" w:cs="Calibri" w:ascii="Calibri" w:hAnsi="Calibri"/>
          <w:i w:val="false"/>
          <w:iCs w:val="false"/>
          <w:color w:val="242424"/>
          <w:kern w:val="0"/>
          <w:sz w:val="25"/>
          <w:szCs w:val="25"/>
          <w:lang w:val="it-IT" w:eastAsia="it-IT" w:bidi="ar-SA"/>
        </w:rPr>
        <w:t>Questa mattina</w:t>
      </w:r>
      <w:r>
        <w:rPr>
          <w:rFonts w:cs="Calibri" w:ascii="Calibri" w:hAnsi="Calibri"/>
          <w:i w:val="false"/>
          <w:iCs w:val="false"/>
          <w:color w:val="242424"/>
          <w:sz w:val="25"/>
          <w:szCs w:val="25"/>
          <w:lang w:eastAsia="it-IT"/>
        </w:rPr>
        <w:t xml:space="preserve"> si è svolto un nuovo incontro tra l’Amministrazione comunale, Rete Ferroviaria Italiana e Italferr (Gruppo FS Italiane), insieme all’impresa appaltatrice REM s.r.l., presso il cantiere per la realizzazione del sottopasso ferroviario carrabile di via Bagnoli Superiore e della nuova rete viaria che collegherà la SP253 San Vitale con l’area produttiva posta sulla provinciale Naviglio, a Bagnacavallo.</w:t>
      </w:r>
    </w:p>
    <w:p>
      <w:pPr>
        <w:pStyle w:val="Normal"/>
        <w:shd w:val="clear" w:color="auto" w:fill="FFFFFF"/>
        <w:bidi w:val="0"/>
        <w:ind w:left="0" w:right="0" w:firstLine="113"/>
        <w:jc w:val="both"/>
        <w:rPr>
          <w:rFonts w:cs="Calibri"/>
          <w:i w:val="false"/>
          <w:i w:val="false"/>
          <w:iCs w:val="false"/>
          <w:color w:val="242424"/>
          <w:lang w:eastAsia="it-IT"/>
        </w:rPr>
      </w:pPr>
      <w:r>
        <w:rPr>
          <w:rFonts w:cs="Calibri"/>
          <w:i w:val="false"/>
          <w:iCs w:val="false"/>
          <w:color w:val="242424"/>
          <w:lang w:eastAsia="it-IT"/>
        </w:rPr>
      </w:r>
    </w:p>
    <w:p>
      <w:pPr>
        <w:pStyle w:val="Normal"/>
        <w:shd w:val="clear" w:color="auto" w:fill="FFFFFF"/>
        <w:bidi w:val="0"/>
        <w:ind w:left="0" w:right="0" w:firstLine="113"/>
        <w:jc w:val="both"/>
        <w:rPr>
          <w:rFonts w:ascii="Calibri" w:hAnsi="Calibri"/>
          <w:i/>
          <w:i/>
          <w:iCs/>
          <w:color w:val="auto"/>
          <w:sz w:val="25"/>
          <w:szCs w:val="25"/>
        </w:rPr>
      </w:pPr>
      <w:r>
        <w:rPr>
          <w:rFonts w:cs="Calibri" w:ascii="Calibri" w:hAnsi="Calibri"/>
          <w:i w:val="false"/>
          <w:iCs w:val="false"/>
          <w:color w:val="242424"/>
          <w:sz w:val="25"/>
          <w:szCs w:val="25"/>
          <w:lang w:eastAsia="it-IT"/>
        </w:rPr>
        <w:t>All’incontro hanno partecipato il sindaco Matteo Giacomoni, rappresentanti della Giunta e dell’Area Tecnica del Comune. È stata l’occasione per verificare l’avanzamento delle lavorazioni dopo il sopralluogo effettuato a fine luglio.</w:t>
      </w:r>
    </w:p>
    <w:p>
      <w:pPr>
        <w:pStyle w:val="Normal"/>
        <w:shd w:val="clear" w:color="auto" w:fill="FFFFFF"/>
        <w:bidi w:val="0"/>
        <w:ind w:left="0" w:right="0" w:firstLine="113"/>
        <w:jc w:val="both"/>
        <w:rPr>
          <w:rFonts w:cs="Calibri"/>
          <w:i w:val="false"/>
          <w:i w:val="false"/>
          <w:iCs w:val="false"/>
          <w:color w:val="242424"/>
          <w:lang w:eastAsia="it-IT"/>
        </w:rPr>
      </w:pPr>
      <w:r>
        <w:rPr>
          <w:rFonts w:cs="Calibri"/>
          <w:i w:val="false"/>
          <w:iCs w:val="false"/>
          <w:color w:val="242424"/>
          <w:lang w:eastAsia="it-IT"/>
        </w:rPr>
      </w:r>
    </w:p>
    <w:p>
      <w:pPr>
        <w:pStyle w:val="Normal"/>
        <w:shd w:val="clear" w:color="auto" w:fill="FFFFFF"/>
        <w:bidi w:val="0"/>
        <w:ind w:left="0" w:right="0" w:firstLine="113"/>
        <w:jc w:val="both"/>
        <w:rPr>
          <w:rFonts w:ascii="Calibri" w:hAnsi="Calibri"/>
          <w:i/>
          <w:i/>
          <w:iCs/>
          <w:color w:val="auto"/>
          <w:sz w:val="25"/>
          <w:szCs w:val="25"/>
        </w:rPr>
      </w:pPr>
      <w:r>
        <w:rPr>
          <w:rFonts w:cs="Calibri" w:ascii="Calibri" w:hAnsi="Calibri"/>
          <w:i w:val="false"/>
          <w:iCs w:val="false"/>
          <w:color w:val="242424"/>
          <w:sz w:val="25"/>
          <w:szCs w:val="25"/>
          <w:lang w:eastAsia="it-IT"/>
        </w:rPr>
        <w:t>Dopo la conclusione della rotatoria di via Fornazzo, nelle ultime settimane il cantiere si è concentrato sul completamento della rotatoria intermedia e della relativa viabilità interna, oltre che sulle opere idrauliche per la deviazione del canale Zani. Sono inoltre iniziate le attività di realizzazione delle rampe di accesso al monolite che costituirà la struttura del sottopassaggio ferroviario.</w:t>
      </w:r>
    </w:p>
    <w:p>
      <w:pPr>
        <w:pStyle w:val="Normal"/>
        <w:shd w:val="clear" w:color="auto" w:fill="FFFFFF"/>
        <w:bidi w:val="0"/>
        <w:ind w:left="0" w:right="0" w:firstLine="113"/>
        <w:jc w:val="both"/>
        <w:rPr>
          <w:rFonts w:cs="Calibri"/>
          <w:i w:val="false"/>
          <w:i w:val="false"/>
          <w:iCs w:val="false"/>
          <w:color w:val="242424"/>
          <w:lang w:eastAsia="it-IT"/>
        </w:rPr>
      </w:pPr>
      <w:r>
        <w:rPr>
          <w:rFonts w:cs="Calibri"/>
          <w:i w:val="false"/>
          <w:iCs w:val="false"/>
          <w:color w:val="242424"/>
          <w:lang w:eastAsia="it-IT"/>
        </w:rPr>
      </w:r>
    </w:p>
    <w:p>
      <w:pPr>
        <w:pStyle w:val="Normal"/>
        <w:shd w:val="clear" w:color="auto" w:fill="FFFFFF"/>
        <w:bidi w:val="0"/>
        <w:ind w:left="0" w:right="0" w:firstLine="113"/>
        <w:jc w:val="both"/>
        <w:rPr>
          <w:rFonts w:ascii="Calibri" w:hAnsi="Calibri"/>
          <w:i/>
          <w:i/>
          <w:iCs/>
          <w:color w:val="auto"/>
          <w:sz w:val="25"/>
          <w:szCs w:val="25"/>
        </w:rPr>
      </w:pPr>
      <w:r>
        <w:rPr>
          <w:rFonts w:cs="Calibri" w:ascii="Calibri" w:hAnsi="Calibri"/>
          <w:i w:val="false"/>
          <w:iCs w:val="false"/>
          <w:color w:val="242424"/>
          <w:sz w:val="25"/>
          <w:szCs w:val="25"/>
          <w:lang w:eastAsia="it-IT"/>
        </w:rPr>
        <w:t>Parallelamente, Fibercop sta portando avanti gli interventi necessari allo spostamento delle linee telefoniche e di rete che interferiscono con il tracciato della terza e ultima rotatoria prevista, da realizzarsi sulla San Vitale.</w:t>
      </w:r>
    </w:p>
    <w:p>
      <w:pPr>
        <w:pStyle w:val="Normal"/>
        <w:shd w:val="clear" w:color="auto" w:fill="FFFFFF"/>
        <w:bidi w:val="0"/>
        <w:ind w:left="0" w:right="0" w:firstLine="113"/>
        <w:jc w:val="both"/>
        <w:rPr>
          <w:rFonts w:cs="Calibri"/>
          <w:i w:val="false"/>
          <w:i w:val="false"/>
          <w:iCs w:val="false"/>
          <w:color w:val="242424"/>
          <w:lang w:eastAsia="it-IT"/>
        </w:rPr>
      </w:pPr>
      <w:r>
        <w:rPr>
          <w:rFonts w:cs="Calibri"/>
          <w:i w:val="false"/>
          <w:iCs w:val="false"/>
          <w:color w:val="242424"/>
          <w:lang w:eastAsia="it-IT"/>
        </w:rPr>
      </w:r>
    </w:p>
    <w:p>
      <w:pPr>
        <w:pStyle w:val="Normal"/>
        <w:shd w:val="clear" w:color="auto" w:fill="FFFFFF"/>
        <w:bidi w:val="0"/>
        <w:ind w:left="0" w:right="0" w:firstLine="113"/>
        <w:jc w:val="both"/>
        <w:rPr>
          <w:rFonts w:ascii="Calibri" w:hAnsi="Calibri"/>
          <w:i/>
          <w:i/>
          <w:iCs/>
          <w:color w:val="auto"/>
          <w:sz w:val="25"/>
          <w:szCs w:val="25"/>
        </w:rPr>
      </w:pPr>
      <w:r>
        <w:rPr>
          <w:rFonts w:cs="Calibri" w:ascii="Calibri" w:hAnsi="Calibri"/>
          <w:i w:val="false"/>
          <w:iCs w:val="false"/>
          <w:color w:val="242424"/>
          <w:sz w:val="25"/>
          <w:szCs w:val="25"/>
          <w:lang w:eastAsia="it-IT"/>
        </w:rPr>
        <w:t>A lavori conclusi, la nuova viabilità collegherà la San Vitale con la rotatoria dell’autostrada sulla via Naviglio, deviando il traffico ed evitando la formazione di code in prossimità del centro cittadino.</w:t>
      </w:r>
    </w:p>
    <w:p>
      <w:pPr>
        <w:pStyle w:val="Normal"/>
        <w:shd w:val="clear" w:color="auto" w:fill="FFFFFF"/>
        <w:bidi w:val="0"/>
        <w:ind w:left="0" w:right="0" w:firstLine="113"/>
        <w:jc w:val="both"/>
        <w:rPr>
          <w:rFonts w:cs="Calibri"/>
          <w:i w:val="false"/>
          <w:i w:val="false"/>
          <w:iCs w:val="false"/>
          <w:color w:val="242424"/>
          <w:lang w:eastAsia="it-IT"/>
        </w:rPr>
      </w:pPr>
      <w:r>
        <w:rPr>
          <w:rFonts w:cs="Calibri"/>
          <w:i w:val="false"/>
          <w:iCs w:val="false"/>
          <w:color w:val="242424"/>
          <w:lang w:eastAsia="it-IT"/>
        </w:rPr>
      </w:r>
    </w:p>
    <w:p>
      <w:pPr>
        <w:pStyle w:val="Normal"/>
        <w:shd w:val="clear" w:color="auto" w:fill="FFFFFF"/>
        <w:bidi w:val="0"/>
        <w:ind w:left="0" w:right="0" w:firstLine="113"/>
        <w:jc w:val="both"/>
        <w:rPr>
          <w:rFonts w:ascii="Calibri" w:hAnsi="Calibri"/>
          <w:i/>
          <w:i/>
          <w:iCs/>
          <w:color w:val="auto"/>
          <w:sz w:val="25"/>
          <w:szCs w:val="25"/>
        </w:rPr>
      </w:pPr>
      <w:r>
        <w:rPr>
          <w:rFonts w:cs="Calibri" w:ascii="Calibri" w:hAnsi="Calibri"/>
          <w:i w:val="false"/>
          <w:iCs w:val="false"/>
          <w:color w:val="242424"/>
          <w:sz w:val="25"/>
          <w:szCs w:val="25"/>
          <w:lang w:eastAsia="it-IT"/>
        </w:rPr>
        <w:t>«Abbiamo constatato come si sia entrati nella fase più importante del cantiere – sottolinea l’assessore ai Lavori pubblici Francesco Ravagli – che porterà alla realizzazione della struttura del sottopassaggio ferroviario e consentirà di collegare le due parti di viabilità già ultimate a sud e a nord della linea. Registriamo inoltre positivamente l’impegno costante di RFI e della ditta esecutrice nel cercare di anticipare quante più lavorazioni possibile, così da arrivare nel più breve tempo alla conclusione dell’opera.»</w:t>
      </w:r>
    </w:p>
    <w:p>
      <w:pPr>
        <w:pStyle w:val="Normal"/>
        <w:shd w:val="clear" w:color="auto" w:fill="FFFFFF"/>
        <w:bidi w:val="0"/>
        <w:ind w:left="0" w:right="0" w:firstLine="113"/>
        <w:jc w:val="both"/>
        <w:rPr>
          <w:rFonts w:cs="Calibri"/>
          <w:i w:val="false"/>
          <w:i w:val="false"/>
          <w:iCs w:val="false"/>
          <w:color w:val="242424"/>
          <w:lang w:eastAsia="it-IT"/>
        </w:rPr>
      </w:pPr>
      <w:r>
        <w:rPr>
          <w:rFonts w:cs="Calibri"/>
          <w:i w:val="false"/>
          <w:iCs w:val="false"/>
          <w:color w:val="242424"/>
          <w:lang w:eastAsia="it-IT"/>
        </w:rPr>
      </w:r>
    </w:p>
    <w:p>
      <w:pPr>
        <w:pStyle w:val="Normal"/>
        <w:shd w:val="clear" w:color="auto" w:fill="FFFFFF"/>
        <w:bidi w:val="0"/>
        <w:ind w:left="0" w:right="0" w:firstLine="113"/>
        <w:jc w:val="both"/>
        <w:rPr>
          <w:rFonts w:ascii="Calibri" w:hAnsi="Calibri"/>
          <w:i/>
          <w:i/>
          <w:iCs/>
          <w:color w:val="auto"/>
          <w:sz w:val="25"/>
          <w:szCs w:val="25"/>
        </w:rPr>
      </w:pPr>
      <w:r>
        <w:rPr>
          <w:rFonts w:cs="Calibri" w:ascii="Calibri" w:hAnsi="Calibri"/>
          <w:i/>
          <w:iCs/>
          <w:color w:val="242424"/>
          <w:sz w:val="25"/>
          <w:szCs w:val="25"/>
          <w:lang w:eastAsia="it-IT"/>
        </w:rPr>
        <w:t>La stazione appaltante del progetto è Rete Ferroviaria Italiana; la direzione lavori è affidata a Italferr, società entrambe appartenenti al Gruppo FS Italiane, mentre la realizzazione delle opere è stata appaltata all’impresa REM s.r.l.</w:t>
      </w:r>
    </w:p>
    <w:p>
      <w:pPr>
        <w:pStyle w:val="Normal"/>
        <w:shd w:val="clear" w:color="auto" w:fill="FFFFFF"/>
        <w:bidi w:val="0"/>
        <w:ind w:left="0" w:right="0" w:firstLine="113"/>
        <w:jc w:val="both"/>
        <w:rPr>
          <w:rFonts w:ascii="Calibri" w:hAnsi="Calibri"/>
          <w:i/>
          <w:i/>
          <w:iCs/>
          <w:color w:val="auto"/>
          <w:sz w:val="25"/>
          <w:szCs w:val="25"/>
        </w:rPr>
      </w:pPr>
      <w:r>
        <w:rPr>
          <w:rFonts w:cs="Calibri" w:ascii="Calibri" w:hAnsi="Calibri"/>
          <w:i/>
          <w:iCs/>
          <w:color w:val="242424"/>
          <w:sz w:val="25"/>
          <w:szCs w:val="25"/>
          <w:lang w:eastAsia="it-IT"/>
        </w:rPr>
        <w:t>Il costo complessivo del progetto è di circa 12 milioni e 850mila euro, oltre la metà dei quali finanziati dal Comune di Bagnacavallo con contributi di RFI, Regione Emilia-Romagna e Provincia di Ravenna.</w:t>
      </w:r>
    </w:p>
    <w:p>
      <w:pPr>
        <w:pStyle w:val="Normal"/>
        <w:shd w:val="clear" w:color="auto" w:fill="FFFFFF"/>
        <w:bidi w:val="0"/>
        <w:ind w:left="0" w:right="0" w:firstLine="113"/>
        <w:jc w:val="both"/>
        <w:rPr>
          <w:rFonts w:ascii="Calibri" w:hAnsi="Calibri"/>
          <w:i/>
          <w:i/>
          <w:iCs/>
          <w:color w:val="auto"/>
          <w:sz w:val="25"/>
          <w:szCs w:val="25"/>
        </w:rPr>
      </w:pPr>
      <w:r>
        <w:rPr>
          <w:rFonts w:ascii="Calibri" w:hAnsi="Calibri"/>
          <w:i/>
          <w:iCs/>
          <w:color w:val="auto"/>
          <w:sz w:val="25"/>
          <w:szCs w:val="25"/>
        </w:rPr>
      </w:r>
    </w:p>
    <w:p>
      <w:pPr>
        <w:pStyle w:val="Corpodeltesto"/>
        <w:ind w:firstLine="113"/>
        <w:rPr/>
      </w:pPr>
      <w:r>
        <w:rPr>
          <w:rFonts w:ascii="Calibri" w:hAnsi="Calibri"/>
          <w:color w:val="auto"/>
          <w:sz w:val="25"/>
          <w:szCs w:val="25"/>
        </w:rPr>
        <w:t>(</w:t>
      </w:r>
      <w:r>
        <w:rPr>
          <w:rFonts w:eastAsia="Times New Roman" w:cs="Tahoma" w:ascii="Calibri" w:hAnsi="Calibri"/>
          <w:i/>
          <w:color w:val="auto"/>
          <w:kern w:val="0"/>
          <w:sz w:val="25"/>
          <w:szCs w:val="25"/>
          <w:lang w:val="it-IT" w:eastAsia="zh-CN" w:bidi="ar-SA"/>
        </w:rPr>
        <w:t>380</w:t>
      </w:r>
      <w:r>
        <w:rPr>
          <w:rFonts w:ascii="Calibri" w:hAnsi="Calibri"/>
          <w:i/>
          <w:iCs/>
          <w:color w:val="auto"/>
          <w:sz w:val="25"/>
          <w:szCs w:val="25"/>
        </w:rPr>
        <w:t>/25</w:t>
      </w:r>
      <w:r>
        <w:rPr>
          <w:rFonts w:ascii="Calibri" w:hAnsi="Calibri"/>
          <w:color w:val="auto"/>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Garamond">
    <w:charset w:val="00"/>
    <w:family w:val="roman"/>
    <w:pitch w:val="variable"/>
  </w:font>
  <w:font w:name="Trebuchet MS">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1"/>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14:anchorId="5B9367B3">
              <wp:simplePos x="0" y="0"/>
              <wp:positionH relativeFrom="column">
                <wp:posOffset>1371600</wp:posOffset>
              </wp:positionH>
              <wp:positionV relativeFrom="paragraph">
                <wp:posOffset>107315</wp:posOffset>
              </wp:positionV>
              <wp:extent cx="1545590" cy="707390"/>
              <wp:effectExtent l="0" t="0" r="0" b="0"/>
              <wp:wrapSquare wrapText="bothSides"/>
              <wp:docPr id="1" name="Casella di testo 3"/>
              <a:graphic xmlns:a="http://schemas.openxmlformats.org/drawingml/2006/main">
                <a:graphicData uri="http://schemas.microsoft.com/office/word/2010/wordprocessingShape">
                  <wps:wsp>
                    <wps:cNvSpPr/>
                    <wps:spPr>
                      <a:xfrm>
                        <a:off x="0" y="0"/>
                        <a:ext cx="1545120" cy="7066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asella di testo 3" stroked="f" style="position:absolute;margin-left:108pt;margin-top:8.45pt;width:121.6pt;height:55.6pt" wp14:anchorId="5B9367B3">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14:anchorId="1AF923CD">
              <wp:simplePos x="0" y="0"/>
              <wp:positionH relativeFrom="column">
                <wp:posOffset>4077335</wp:posOffset>
              </wp:positionH>
              <wp:positionV relativeFrom="paragraph">
                <wp:posOffset>107315</wp:posOffset>
              </wp:positionV>
              <wp:extent cx="1773555" cy="707390"/>
              <wp:effectExtent l="0" t="0" r="0" b="0"/>
              <wp:wrapSquare wrapText="bothSides"/>
              <wp:docPr id="3" name="Casella di testo 2"/>
              <a:graphic xmlns:a="http://schemas.openxmlformats.org/drawingml/2006/main">
                <a:graphicData uri="http://schemas.microsoft.com/office/word/2010/wordprocessingShape">
                  <wps:wsp>
                    <wps:cNvSpPr/>
                    <wps:spPr>
                      <a:xfrm>
                        <a:off x="0" y="0"/>
                        <a:ext cx="1773000" cy="7066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asella di testo 2" stroked="f" style="position:absolute;margin-left:321.05pt;margin-top:8.45pt;width:139.55pt;height:55.6pt" wp14:anchorId="1AF923CD">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576f"/>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0c576f"/>
    <w:rPr/>
  </w:style>
  <w:style w:type="character" w:styleId="WW8Num1z1" w:customStyle="1">
    <w:name w:val="WW8Num1z1"/>
    <w:qFormat/>
    <w:rsid w:val="000c576f"/>
    <w:rPr/>
  </w:style>
  <w:style w:type="character" w:styleId="WW8Num1z2" w:customStyle="1">
    <w:name w:val="WW8Num1z2"/>
    <w:qFormat/>
    <w:rsid w:val="000c576f"/>
    <w:rPr/>
  </w:style>
  <w:style w:type="character" w:styleId="WW8Num1z3" w:customStyle="1">
    <w:name w:val="WW8Num1z3"/>
    <w:qFormat/>
    <w:rsid w:val="000c576f"/>
    <w:rPr/>
  </w:style>
  <w:style w:type="character" w:styleId="WW8Num1z4" w:customStyle="1">
    <w:name w:val="WW8Num1z4"/>
    <w:qFormat/>
    <w:rsid w:val="000c576f"/>
    <w:rPr/>
  </w:style>
  <w:style w:type="character" w:styleId="WW8Num1z5" w:customStyle="1">
    <w:name w:val="WW8Num1z5"/>
    <w:qFormat/>
    <w:rsid w:val="000c576f"/>
    <w:rPr/>
  </w:style>
  <w:style w:type="character" w:styleId="WW8Num1z6" w:customStyle="1">
    <w:name w:val="WW8Num1z6"/>
    <w:qFormat/>
    <w:rsid w:val="000c576f"/>
    <w:rPr/>
  </w:style>
  <w:style w:type="character" w:styleId="WW8Num1z7" w:customStyle="1">
    <w:name w:val="WW8Num1z7"/>
    <w:qFormat/>
    <w:rsid w:val="000c576f"/>
    <w:rPr/>
  </w:style>
  <w:style w:type="character" w:styleId="WW8Num1z8" w:customStyle="1">
    <w:name w:val="WW8Num1z8"/>
    <w:qFormat/>
    <w:rsid w:val="000c576f"/>
    <w:rPr/>
  </w:style>
  <w:style w:type="character" w:styleId="Carpredefinitoparagrafo2" w:customStyle="1">
    <w:name w:val="Car. predefinito paragrafo2"/>
    <w:qFormat/>
    <w:rsid w:val="000c576f"/>
    <w:rPr/>
  </w:style>
  <w:style w:type="character" w:styleId="Caratterepredefinitoparagrafo" w:customStyle="1">
    <w:name w:val="Carattere predefinito paragrafo"/>
    <w:qFormat/>
    <w:rsid w:val="000c576f"/>
    <w:rPr/>
  </w:style>
  <w:style w:type="character" w:styleId="AbsatzStandardschriftart" w:customStyle="1">
    <w:name w:val="Absatz-Standardschriftart"/>
    <w:qFormat/>
    <w:rsid w:val="000c576f"/>
    <w:rPr/>
  </w:style>
  <w:style w:type="character" w:styleId="WWAbsatzStandardschriftart" w:customStyle="1">
    <w:name w:val="WW-Absatz-Standardschriftart"/>
    <w:qFormat/>
    <w:rsid w:val="000c576f"/>
    <w:rPr/>
  </w:style>
  <w:style w:type="character" w:styleId="WWAbsatzStandardschriftart1" w:customStyle="1">
    <w:name w:val="WW-Absatz-Standardschriftart1"/>
    <w:qFormat/>
    <w:rsid w:val="000c576f"/>
    <w:rPr/>
  </w:style>
  <w:style w:type="character" w:styleId="WWAbsatzStandardschriftart11" w:customStyle="1">
    <w:name w:val="WW-Absatz-Standardschriftart11"/>
    <w:qFormat/>
    <w:rsid w:val="000c576f"/>
    <w:rPr/>
  </w:style>
  <w:style w:type="character" w:styleId="WWAbsatzStandardschriftart111" w:customStyle="1">
    <w:name w:val="WW-Absatz-Standardschriftart111"/>
    <w:qFormat/>
    <w:rsid w:val="000c576f"/>
    <w:rPr/>
  </w:style>
  <w:style w:type="character" w:styleId="WWAbsatzStandardschriftart1111" w:customStyle="1">
    <w:name w:val="WW-Absatz-Standardschriftart1111"/>
    <w:qFormat/>
    <w:rsid w:val="000c576f"/>
    <w:rPr/>
  </w:style>
  <w:style w:type="character" w:styleId="WWAbsatzStandardschriftart11111" w:customStyle="1">
    <w:name w:val="WW-Absatz-Standardschriftart11111"/>
    <w:qFormat/>
    <w:rsid w:val="000c576f"/>
    <w:rPr/>
  </w:style>
  <w:style w:type="character" w:styleId="WWAbsatzStandardschriftart111111" w:customStyle="1">
    <w:name w:val="WW-Absatz-Standardschriftart111111"/>
    <w:qFormat/>
    <w:rsid w:val="000c576f"/>
    <w:rPr/>
  </w:style>
  <w:style w:type="character" w:styleId="WWAbsatzStandardschriftart1111111" w:customStyle="1">
    <w:name w:val="WW-Absatz-Standardschriftart1111111"/>
    <w:qFormat/>
    <w:rsid w:val="000c576f"/>
    <w:rPr/>
  </w:style>
  <w:style w:type="character" w:styleId="WWAbsatzStandardschriftart11111111" w:customStyle="1">
    <w:name w:val="WW-Absatz-Standardschriftart11111111"/>
    <w:qFormat/>
    <w:rsid w:val="000c576f"/>
    <w:rPr/>
  </w:style>
  <w:style w:type="character" w:styleId="WWAbsatzStandardschriftart111111111" w:customStyle="1">
    <w:name w:val="WW-Absatz-Standardschriftart111111111"/>
    <w:qFormat/>
    <w:rsid w:val="000c576f"/>
    <w:rPr/>
  </w:style>
  <w:style w:type="character" w:styleId="WWAbsatzStandardschriftart1111111111" w:customStyle="1">
    <w:name w:val="WW-Absatz-Standardschriftart1111111111"/>
    <w:qFormat/>
    <w:rsid w:val="000c576f"/>
    <w:rPr/>
  </w:style>
  <w:style w:type="character" w:styleId="WWAbsatzStandardschriftart11111111111" w:customStyle="1">
    <w:name w:val="WW-Absatz-Standardschriftart11111111111"/>
    <w:qFormat/>
    <w:rsid w:val="000c576f"/>
    <w:rPr/>
  </w:style>
  <w:style w:type="character" w:styleId="WWAbsatzStandardschriftart111111111111" w:customStyle="1">
    <w:name w:val="WW-Absatz-Standardschriftart111111111111"/>
    <w:qFormat/>
    <w:rsid w:val="000c576f"/>
    <w:rPr/>
  </w:style>
  <w:style w:type="character" w:styleId="WWAbsatzStandardschriftart1111111111111" w:customStyle="1">
    <w:name w:val="WW-Absatz-Standardschriftart1111111111111"/>
    <w:qFormat/>
    <w:rsid w:val="000c576f"/>
    <w:rPr/>
  </w:style>
  <w:style w:type="character" w:styleId="WWAbsatzStandardschriftart11111111111111" w:customStyle="1">
    <w:name w:val="WW-Absatz-Standardschriftart11111111111111"/>
    <w:qFormat/>
    <w:rsid w:val="000c576f"/>
    <w:rPr/>
  </w:style>
  <w:style w:type="character" w:styleId="WWAbsatzStandardschriftart111111111111111" w:customStyle="1">
    <w:name w:val="WW-Absatz-Standardschriftart111111111111111"/>
    <w:qFormat/>
    <w:rsid w:val="000c576f"/>
    <w:rPr/>
  </w:style>
  <w:style w:type="character" w:styleId="WWCaratterepredefinitoparagrafo" w:customStyle="1">
    <w:name w:val="WW-Carattere predefinito paragrafo"/>
    <w:qFormat/>
    <w:rsid w:val="000c576f"/>
    <w:rPr/>
  </w:style>
  <w:style w:type="character" w:styleId="WW8Num2z0" w:customStyle="1">
    <w:name w:val="WW8Num2z0"/>
    <w:qFormat/>
    <w:rsid w:val="000c576f"/>
    <w:rPr>
      <w:rFonts w:ascii="Symbol" w:hAnsi="Symbol" w:cs="Symbol"/>
      <w:i w:val="false"/>
      <w:iCs w:val="false"/>
      <w:sz w:val="25"/>
      <w:szCs w:val="25"/>
    </w:rPr>
  </w:style>
  <w:style w:type="character" w:styleId="WW8Num2z1" w:customStyle="1">
    <w:name w:val="WW8Num2z1"/>
    <w:qFormat/>
    <w:rsid w:val="000c576f"/>
    <w:rPr>
      <w:rFonts w:ascii="Courier New" w:hAnsi="Courier New" w:cs="Courier New"/>
    </w:rPr>
  </w:style>
  <w:style w:type="character" w:styleId="WW8Num2z2" w:customStyle="1">
    <w:name w:val="WW8Num2z2"/>
    <w:qFormat/>
    <w:rsid w:val="000c576f"/>
    <w:rPr>
      <w:rFonts w:ascii="Wingdings" w:hAnsi="Wingdings" w:cs="Wingdings"/>
    </w:rPr>
  </w:style>
  <w:style w:type="character" w:styleId="WW8Num2z3" w:customStyle="1">
    <w:name w:val="WW8Num2z3"/>
    <w:qFormat/>
    <w:rsid w:val="000c576f"/>
    <w:rPr>
      <w:rFonts w:ascii="Verdana" w:hAnsi="Verdana" w:cs="Verdana"/>
      <w:b w:val="false"/>
      <w:bCs w:val="false"/>
      <w:sz w:val="22"/>
      <w:szCs w:val="22"/>
    </w:rPr>
  </w:style>
  <w:style w:type="character" w:styleId="WW8Num2z4" w:customStyle="1">
    <w:name w:val="WW8Num2z4"/>
    <w:qFormat/>
    <w:rsid w:val="000c576f"/>
    <w:rPr/>
  </w:style>
  <w:style w:type="character" w:styleId="WW8Num2z5" w:customStyle="1">
    <w:name w:val="WW8Num2z5"/>
    <w:qFormat/>
    <w:rsid w:val="000c576f"/>
    <w:rPr/>
  </w:style>
  <w:style w:type="character" w:styleId="WW8Num2z6" w:customStyle="1">
    <w:name w:val="WW8Num2z6"/>
    <w:qFormat/>
    <w:rsid w:val="000c576f"/>
    <w:rPr/>
  </w:style>
  <w:style w:type="character" w:styleId="WW8Num2z7" w:customStyle="1">
    <w:name w:val="WW8Num2z7"/>
    <w:qFormat/>
    <w:rsid w:val="000c576f"/>
    <w:rPr/>
  </w:style>
  <w:style w:type="character" w:styleId="WW8Num2z8" w:customStyle="1">
    <w:name w:val="WW8Num2z8"/>
    <w:qFormat/>
    <w:rsid w:val="000c576f"/>
    <w:rPr/>
  </w:style>
  <w:style w:type="character" w:styleId="WWAbsatzStandardschriftart1111111111111111" w:customStyle="1">
    <w:name w:val="WW-Absatz-Standardschriftart1111111111111111"/>
    <w:qFormat/>
    <w:rsid w:val="000c576f"/>
    <w:rPr/>
  </w:style>
  <w:style w:type="character" w:styleId="WWAbsatzStandardschriftart11111111111111111" w:customStyle="1">
    <w:name w:val="WW-Absatz-Standardschriftart11111111111111111"/>
    <w:qFormat/>
    <w:rsid w:val="000c576f"/>
    <w:rPr/>
  </w:style>
  <w:style w:type="character" w:styleId="WWAbsatzStandardschriftart111111111111111111" w:customStyle="1">
    <w:name w:val="WW-Absatz-Standardschriftart111111111111111111"/>
    <w:qFormat/>
    <w:rsid w:val="000c576f"/>
    <w:rPr/>
  </w:style>
  <w:style w:type="character" w:styleId="WWAbsatzStandardschriftart1111111111111111111" w:customStyle="1">
    <w:name w:val="WW-Absatz-Standardschriftart1111111111111111111"/>
    <w:qFormat/>
    <w:rsid w:val="000c576f"/>
    <w:rPr/>
  </w:style>
  <w:style w:type="character" w:styleId="WWCaratterepredefinitoparagrafo1" w:customStyle="1">
    <w:name w:val="WW-Carattere predefinito paragrafo1"/>
    <w:qFormat/>
    <w:rsid w:val="000c576f"/>
    <w:rPr/>
  </w:style>
  <w:style w:type="character" w:styleId="WWAbsatzStandardschriftart11111111111111111111" w:customStyle="1">
    <w:name w:val="WW-Absatz-Standardschriftart11111111111111111111"/>
    <w:qFormat/>
    <w:rsid w:val="000c576f"/>
    <w:rPr/>
  </w:style>
  <w:style w:type="character" w:styleId="WWAbsatzStandardschriftart111111111111111111111" w:customStyle="1">
    <w:name w:val="WW-Absatz-Standardschriftart111111111111111111111"/>
    <w:qFormat/>
    <w:rsid w:val="000c576f"/>
    <w:rPr/>
  </w:style>
  <w:style w:type="character" w:styleId="WWAbsatzStandardschriftart1111111111111111111111" w:customStyle="1">
    <w:name w:val="WW-Absatz-Standardschriftart1111111111111111111111"/>
    <w:qFormat/>
    <w:rsid w:val="000c576f"/>
    <w:rPr/>
  </w:style>
  <w:style w:type="character" w:styleId="WWAbsatzStandardschriftart11111111111111111111111" w:customStyle="1">
    <w:name w:val="WW-Absatz-Standardschriftart11111111111111111111111"/>
    <w:qFormat/>
    <w:rsid w:val="000c576f"/>
    <w:rPr/>
  </w:style>
  <w:style w:type="character" w:styleId="WWAbsatzStandardschriftart111111111111111111111111" w:customStyle="1">
    <w:name w:val="WW-Absatz-Standardschriftart111111111111111111111111"/>
    <w:qFormat/>
    <w:rsid w:val="000c576f"/>
    <w:rPr/>
  </w:style>
  <w:style w:type="character" w:styleId="WWAbsatzStandardschriftart1111111111111111111111111" w:customStyle="1">
    <w:name w:val="WW-Absatz-Standardschriftart1111111111111111111111111"/>
    <w:qFormat/>
    <w:rsid w:val="000c576f"/>
    <w:rPr/>
  </w:style>
  <w:style w:type="character" w:styleId="WWAbsatzStandardschriftart11111111111111111111111111" w:customStyle="1">
    <w:name w:val="WW-Absatz-Standardschriftart11111111111111111111111111"/>
    <w:qFormat/>
    <w:rsid w:val="000c576f"/>
    <w:rPr/>
  </w:style>
  <w:style w:type="character" w:styleId="WWAbsatzStandardschriftart111111111111111111111111111" w:customStyle="1">
    <w:name w:val="WW-Absatz-Standardschriftart111111111111111111111111111"/>
    <w:qFormat/>
    <w:rsid w:val="000c576f"/>
    <w:rPr/>
  </w:style>
  <w:style w:type="character" w:styleId="WWAbsatzStandardschriftart1111111111111111111111111111" w:customStyle="1">
    <w:name w:val="WW-Absatz-Standardschriftart1111111111111111111111111111"/>
    <w:qFormat/>
    <w:rsid w:val="000c576f"/>
    <w:rPr/>
  </w:style>
  <w:style w:type="character" w:styleId="WWAbsatzStandardschriftart11111111111111111111111111111" w:customStyle="1">
    <w:name w:val="WW-Absatz-Standardschriftart11111111111111111111111111111"/>
    <w:qFormat/>
    <w:rsid w:val="000c576f"/>
    <w:rPr/>
  </w:style>
  <w:style w:type="character" w:styleId="WWAbsatzStandardschriftart111111111111111111111111111111" w:customStyle="1">
    <w:name w:val="WW-Absatz-Standardschriftart111111111111111111111111111111"/>
    <w:qFormat/>
    <w:rsid w:val="000c576f"/>
    <w:rPr/>
  </w:style>
  <w:style w:type="character" w:styleId="WWAbsatzStandardschriftart1111111111111111111111111111111" w:customStyle="1">
    <w:name w:val="WW-Absatz-Standardschriftart1111111111111111111111111111111"/>
    <w:qFormat/>
    <w:rsid w:val="000c576f"/>
    <w:rPr/>
  </w:style>
  <w:style w:type="character" w:styleId="WWAbsatzStandardschriftart11111111111111111111111111111111" w:customStyle="1">
    <w:name w:val="WW-Absatz-Standardschriftart11111111111111111111111111111111"/>
    <w:qFormat/>
    <w:rsid w:val="000c576f"/>
    <w:rPr/>
  </w:style>
  <w:style w:type="character" w:styleId="WWAbsatzStandardschriftart111111111111111111111111111111111" w:customStyle="1">
    <w:name w:val="WW-Absatz-Standardschriftart111111111111111111111111111111111"/>
    <w:qFormat/>
    <w:rsid w:val="000c576f"/>
    <w:rPr/>
  </w:style>
  <w:style w:type="character" w:styleId="WWAbsatzStandardschriftart1111111111111111111111111111111111" w:customStyle="1">
    <w:name w:val="WW-Absatz-Standardschriftart1111111111111111111111111111111111"/>
    <w:qFormat/>
    <w:rsid w:val="000c576f"/>
    <w:rPr/>
  </w:style>
  <w:style w:type="character" w:styleId="WWAbsatzStandardschriftart11111111111111111111111111111111111" w:customStyle="1">
    <w:name w:val="WW-Absatz-Standardschriftart11111111111111111111111111111111111"/>
    <w:qFormat/>
    <w:rsid w:val="000c576f"/>
    <w:rPr/>
  </w:style>
  <w:style w:type="character" w:styleId="WWAbsatzStandardschriftart111111111111111111111111111111111111" w:customStyle="1">
    <w:name w:val="WW-Absatz-Standardschriftart111111111111111111111111111111111111"/>
    <w:qFormat/>
    <w:rsid w:val="000c576f"/>
    <w:rPr/>
  </w:style>
  <w:style w:type="character" w:styleId="WWAbsatzStandardschriftart1111111111111111111111111111111111111" w:customStyle="1">
    <w:name w:val="WW-Absatz-Standardschriftart1111111111111111111111111111111111111"/>
    <w:qFormat/>
    <w:rsid w:val="000c576f"/>
    <w:rPr/>
  </w:style>
  <w:style w:type="character" w:styleId="WWAbsatzStandardschriftart11111111111111111111111111111111111111" w:customStyle="1">
    <w:name w:val="WW-Absatz-Standardschriftart11111111111111111111111111111111111111"/>
    <w:qFormat/>
    <w:rsid w:val="000c576f"/>
    <w:rPr/>
  </w:style>
  <w:style w:type="character" w:styleId="WWAbsatzStandardschriftart111111111111111111111111111111111111111" w:customStyle="1">
    <w:name w:val="WW-Absatz-Standardschriftart111111111111111111111111111111111111111"/>
    <w:qFormat/>
    <w:rsid w:val="000c576f"/>
    <w:rPr/>
  </w:style>
  <w:style w:type="character" w:styleId="WWAbsatzStandardschriftart1111111111111111111111111111111111111111" w:customStyle="1">
    <w:name w:val="WW-Absatz-Standardschriftart1111111111111111111111111111111111111111"/>
    <w:qFormat/>
    <w:rsid w:val="000c576f"/>
    <w:rPr/>
  </w:style>
  <w:style w:type="character" w:styleId="WWAbsatzStandardschriftart11111111111111111111111111111111111111111" w:customStyle="1">
    <w:name w:val="WW-Absatz-Standardschriftart11111111111111111111111111111111111111111"/>
    <w:qFormat/>
    <w:rsid w:val="000c576f"/>
    <w:rPr/>
  </w:style>
  <w:style w:type="character" w:styleId="WWAbsatzStandardschriftart111111111111111111111111111111111111111111" w:customStyle="1">
    <w:name w:val="WW-Absatz-Standardschriftart111111111111111111111111111111111111111111"/>
    <w:qFormat/>
    <w:rsid w:val="000c576f"/>
    <w:rPr/>
  </w:style>
  <w:style w:type="character" w:styleId="WWAbsatzStandardschriftart1111111111111111111111111111111111111111111" w:customStyle="1">
    <w:name w:val="WW-Absatz-Standardschriftart1111111111111111111111111111111111111111111"/>
    <w:qFormat/>
    <w:rsid w:val="000c576f"/>
    <w:rPr/>
  </w:style>
  <w:style w:type="character" w:styleId="WWAbsatzStandardschriftart11111111111111111111111111111111111111111111" w:customStyle="1">
    <w:name w:val="WW-Absatz-Standardschriftart11111111111111111111111111111111111111111111"/>
    <w:qFormat/>
    <w:rsid w:val="000c576f"/>
    <w:rPr/>
  </w:style>
  <w:style w:type="character" w:styleId="WWAbsatzStandardschriftart111111111111111111111111111111111111111111111" w:customStyle="1">
    <w:name w:val="WW-Absatz-Standardschriftart111111111111111111111111111111111111111111111"/>
    <w:qFormat/>
    <w:rsid w:val="000c576f"/>
    <w:rPr/>
  </w:style>
  <w:style w:type="character" w:styleId="WWAbsatzStandardschriftart1111111111111111111111111111111111111111111111" w:customStyle="1">
    <w:name w:val="WW-Absatz-Standardschriftart1111111111111111111111111111111111111111111111"/>
    <w:qFormat/>
    <w:rsid w:val="000c576f"/>
    <w:rPr/>
  </w:style>
  <w:style w:type="character" w:styleId="WWAbsatzStandardschriftart11111111111111111111111111111111111111111111111" w:customStyle="1">
    <w:name w:val="WW-Absatz-Standardschriftart11111111111111111111111111111111111111111111111"/>
    <w:qFormat/>
    <w:rsid w:val="000c576f"/>
    <w:rPr/>
  </w:style>
  <w:style w:type="character" w:styleId="WWAbsatzStandardschriftart111111111111111111111111111111111111111111111111" w:customStyle="1">
    <w:name w:val="WW-Absatz-Standardschriftart111111111111111111111111111111111111111111111111"/>
    <w:qFormat/>
    <w:rsid w:val="000c576f"/>
    <w:rPr/>
  </w:style>
  <w:style w:type="character" w:styleId="WWAbsatzStandardschriftart1111111111111111111111111111111111111111111111111" w:customStyle="1">
    <w:name w:val="WW-Absatz-Standardschriftart1111111111111111111111111111111111111111111111111"/>
    <w:qFormat/>
    <w:rsid w:val="000c576f"/>
    <w:rPr/>
  </w:style>
  <w:style w:type="character" w:styleId="WWAbsatzStandardschriftart11111111111111111111111111111111111111111111111111" w:customStyle="1">
    <w:name w:val="WW-Absatz-Standardschriftart11111111111111111111111111111111111111111111111111"/>
    <w:qFormat/>
    <w:rsid w:val="000c576f"/>
    <w:rPr/>
  </w:style>
  <w:style w:type="character" w:styleId="WWAbsatzStandardschriftart111111111111111111111111111111111111111111111111111" w:customStyle="1">
    <w:name w:val="WW-Absatz-Standardschriftart111111111111111111111111111111111111111111111111111"/>
    <w:qFormat/>
    <w:rsid w:val="000c576f"/>
    <w:rPr/>
  </w:style>
  <w:style w:type="character" w:styleId="WWAbsatzStandardschriftart1111111111111111111111111111111111111111111111111111" w:customStyle="1">
    <w:name w:val="WW-Absatz-Standardschriftart1111111111111111111111111111111111111111111111111111"/>
    <w:qFormat/>
    <w:rsid w:val="000c576f"/>
    <w:rPr/>
  </w:style>
  <w:style w:type="character" w:styleId="WWAbsatzStandardschriftart11111111111111111111111111111111111111111111111111111" w:customStyle="1">
    <w:name w:val="WW-Absatz-Standardschriftart11111111111111111111111111111111111111111111111111111"/>
    <w:qFormat/>
    <w:rsid w:val="000c576f"/>
    <w:rPr/>
  </w:style>
  <w:style w:type="character" w:styleId="WWAbsatzStandardschriftart111111111111111111111111111111111111111111111111111111" w:customStyle="1">
    <w:name w:val="WW-Absatz-Standardschriftart111111111111111111111111111111111111111111111111111111"/>
    <w:qFormat/>
    <w:rsid w:val="000c576f"/>
    <w:rPr/>
  </w:style>
  <w:style w:type="character" w:styleId="WWAbsatzStandardschriftart1111111111111111111111111111111111111111111111111111111" w:customStyle="1">
    <w:name w:val="WW-Absatz-Standardschriftart1111111111111111111111111111111111111111111111111111111"/>
    <w:qFormat/>
    <w:rsid w:val="000c576f"/>
    <w:rPr/>
  </w:style>
  <w:style w:type="character" w:styleId="WWAbsatzStandardschriftart11111111111111111111111111111111111111111111111111111111" w:customStyle="1">
    <w:name w:val="WW-Absatz-Standardschriftart11111111111111111111111111111111111111111111111111111111"/>
    <w:qFormat/>
    <w:rsid w:val="000c576f"/>
    <w:rPr/>
  </w:style>
  <w:style w:type="character" w:styleId="WWAbsatzStandardschriftart111111111111111111111111111111111111111111111111111111111" w:customStyle="1">
    <w:name w:val="WW-Absatz-Standardschriftart111111111111111111111111111111111111111111111111111111111"/>
    <w:qFormat/>
    <w:rsid w:val="000c576f"/>
    <w:rPr/>
  </w:style>
  <w:style w:type="character" w:styleId="WWAbsatzStandardschriftart1111111111111111111111111111111111111111111111111111111111" w:customStyle="1">
    <w:name w:val="WW-Absatz-Standardschriftart1111111111111111111111111111111111111111111111111111111111"/>
    <w:qFormat/>
    <w:rsid w:val="000c576f"/>
    <w:rPr/>
  </w:style>
  <w:style w:type="character" w:styleId="WWAbsatzStandardschriftart11111111111111111111111111111111111111111111111111111111111" w:customStyle="1">
    <w:name w:val="WW-Absatz-Standardschriftart11111111111111111111111111111111111111111111111111111111111"/>
    <w:qFormat/>
    <w:rsid w:val="000c576f"/>
    <w:rPr/>
  </w:style>
  <w:style w:type="character" w:styleId="WWAbsatzStandardschriftart111111111111111111111111111111111111111111111111111111111111" w:customStyle="1">
    <w:name w:val="WW-Absatz-Standardschriftart111111111111111111111111111111111111111111111111111111111111"/>
    <w:qFormat/>
    <w:rsid w:val="000c576f"/>
    <w:rPr/>
  </w:style>
  <w:style w:type="character" w:styleId="WWAbsatzStandardschriftart1111111111111111111111111111111111111111111111111111111111111" w:customStyle="1">
    <w:name w:val="WW-Absatz-Standardschriftart1111111111111111111111111111111111111111111111111111111111111"/>
    <w:qFormat/>
    <w:rsid w:val="000c576f"/>
    <w:rPr/>
  </w:style>
  <w:style w:type="character" w:styleId="WWAbsatzStandardschriftart11111111111111111111111111111111111111111111111111111111111111" w:customStyle="1">
    <w:name w:val="WW-Absatz-Standardschriftart11111111111111111111111111111111111111111111111111111111111111"/>
    <w:qFormat/>
    <w:rsid w:val="000c576f"/>
    <w:rPr/>
  </w:style>
  <w:style w:type="character" w:styleId="WWAbsatzStandardschriftart111111111111111111111111111111111111111111111111111111111111111" w:customStyle="1">
    <w:name w:val="WW-Absatz-Standardschriftart111111111111111111111111111111111111111111111111111111111111111"/>
    <w:qFormat/>
    <w:rsid w:val="000c576f"/>
    <w:rPr/>
  </w:style>
  <w:style w:type="character" w:styleId="WWAbsatzStandardschriftart1111111111111111111111111111111111111111111111111111111111111111" w:customStyle="1">
    <w:name w:val="WW-Absatz-Standardschriftart1111111111111111111111111111111111111111111111111111111111111111"/>
    <w:qFormat/>
    <w:rsid w:val="000c576f"/>
    <w:rPr/>
  </w:style>
  <w:style w:type="character" w:styleId="WWAbsatzStandardschriftart11111111111111111111111111111111111111111111111111111111111111111" w:customStyle="1">
    <w:name w:val="WW-Absatz-Standardschriftart11111111111111111111111111111111111111111111111111111111111111111"/>
    <w:qFormat/>
    <w:rsid w:val="000c576f"/>
    <w:rPr/>
  </w:style>
  <w:style w:type="character" w:styleId="WWAbsatzStandardschriftart111111111111111111111111111111111111111111111111111111111111111111" w:customStyle="1">
    <w:name w:val="WW-Absatz-Standardschriftart111111111111111111111111111111111111111111111111111111111111111111"/>
    <w:qFormat/>
    <w:rsid w:val="000c576f"/>
    <w:rPr/>
  </w:style>
  <w:style w:type="character" w:styleId="WWAbsatzStandardschriftart1111111111111111111111111111111111111111111111111111111111111111111" w:customStyle="1">
    <w:name w:val="WW-Absatz-Standardschriftart1111111111111111111111111111111111111111111111111111111111111111111"/>
    <w:qFormat/>
    <w:rsid w:val="000c576f"/>
    <w:rPr/>
  </w:style>
  <w:style w:type="character" w:styleId="WWAbsatzStandardschriftart11111111111111111111111111111111111111111111111111111111111111111111" w:customStyle="1">
    <w:name w:val="WW-Absatz-Standardschriftart11111111111111111111111111111111111111111111111111111111111111111111"/>
    <w:qFormat/>
    <w:rsid w:val="000c576f"/>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0c576f"/>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0c576f"/>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0c576f"/>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0c576f"/>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0c576f"/>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0c576f"/>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0c576f"/>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0c576f"/>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0c576f"/>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0c576f"/>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0c576f"/>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0c576f"/>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0c576f"/>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0c576f"/>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0c576f"/>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0c576f"/>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0c576f"/>
    <w:rPr/>
  </w:style>
  <w:style w:type="character" w:styleId="WWCaratterepredefinitoparagrafo11" w:customStyle="1">
    <w:name w:val="WW-Carattere predefinito paragrafo11"/>
    <w:qFormat/>
    <w:rsid w:val="000c576f"/>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0c576f"/>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0c576f"/>
    <w:rPr/>
  </w:style>
  <w:style w:type="character" w:styleId="WWCaratterepredefinitoparagrafo111" w:customStyle="1">
    <w:name w:val="WW-Carattere predefinito paragrafo111"/>
    <w:qFormat/>
    <w:rsid w:val="000c576f"/>
    <w:rPr/>
  </w:style>
  <w:style w:type="character" w:styleId="WWCaratterepredefinitoparagrafo1111" w:customStyle="1">
    <w:name w:val="WW-Carattere predefinito paragrafo1111"/>
    <w:qFormat/>
    <w:rsid w:val="000c576f"/>
    <w:rPr/>
  </w:style>
  <w:style w:type="character" w:styleId="CollegamentoInternet" w:customStyle="1">
    <w:name w:val="Collegamento Internet"/>
    <w:basedOn w:val="WWCaratterepredefinitoparagrafo1111"/>
    <w:qFormat/>
    <w:rsid w:val="000c576f"/>
    <w:rPr>
      <w:color w:val="000080"/>
      <w:u w:val="single"/>
    </w:rPr>
  </w:style>
  <w:style w:type="character" w:styleId="CollegamentoInternetvisitato" w:customStyle="1">
    <w:name w:val="Collegamento Internet visitato"/>
    <w:basedOn w:val="WWCaratterepredefinitoparagrafo1111"/>
    <w:qFormat/>
    <w:rsid w:val="000c576f"/>
    <w:rPr>
      <w:color w:val="800080"/>
      <w:u w:val="single"/>
    </w:rPr>
  </w:style>
  <w:style w:type="character" w:styleId="Enfasiforte" w:customStyle="1">
    <w:name w:val="Enfasi forte"/>
    <w:qFormat/>
    <w:rsid w:val="000c576f"/>
    <w:rPr>
      <w:b/>
      <w:bCs/>
    </w:rPr>
  </w:style>
  <w:style w:type="character" w:styleId="Enfasi" w:customStyle="1">
    <w:name w:val="Enfasi"/>
    <w:qFormat/>
    <w:rsid w:val="000c576f"/>
    <w:rPr>
      <w:i/>
      <w:iCs/>
    </w:rPr>
  </w:style>
  <w:style w:type="character" w:styleId="Carpredefinitoparagrafo1" w:customStyle="1">
    <w:name w:val="Car. predefinito paragrafo1"/>
    <w:qFormat/>
    <w:rsid w:val="000c576f"/>
    <w:rPr/>
  </w:style>
  <w:style w:type="character" w:styleId="Appleconvertedspace" w:customStyle="1">
    <w:name w:val="apple-converted-space"/>
    <w:basedOn w:val="Carpredefinitoparagrafo1"/>
    <w:qFormat/>
    <w:rsid w:val="000c576f"/>
    <w:rPr/>
  </w:style>
  <w:style w:type="character" w:styleId="Punti" w:customStyle="1">
    <w:name w:val="Punti"/>
    <w:qFormat/>
    <w:rsid w:val="000c576f"/>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0c576f"/>
    <w:rPr/>
  </w:style>
  <w:style w:type="character" w:styleId="WW8Num3z0" w:customStyle="1">
    <w:name w:val="WW8Num3z0"/>
    <w:qFormat/>
    <w:rsid w:val="000c576f"/>
    <w:rPr>
      <w:rFonts w:ascii="Symbol" w:hAnsi="Symbol" w:cs="Symbol"/>
      <w:sz w:val="22"/>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0c576f"/>
    <w:pPr>
      <w:jc w:val="both"/>
    </w:pPr>
    <w:rPr>
      <w:rFonts w:ascii="Verdana" w:hAnsi="Verdana" w:cs="Tahoma"/>
      <w:sz w:val="22"/>
      <w:szCs w:val="22"/>
    </w:rPr>
  </w:style>
  <w:style w:type="paragraph" w:styleId="Elenco">
    <w:name w:val="List"/>
    <w:basedOn w:val="Corpodeltesto"/>
    <w:rsid w:val="000c576f"/>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0c576f"/>
    <w:pPr>
      <w:suppressLineNumbers/>
    </w:pPr>
    <w:rPr>
      <w:rFonts w:cs="Tahoma"/>
    </w:rPr>
  </w:style>
  <w:style w:type="paragraph" w:styleId="Titolo11" w:customStyle="1">
    <w:name w:val="Titolo 11"/>
    <w:basedOn w:val="Normal"/>
    <w:qFormat/>
    <w:rsid w:val="000c576f"/>
    <w:pPr>
      <w:widowControl w:val="false"/>
      <w:spacing w:before="240" w:after="120"/>
      <w:outlineLvl w:val="0"/>
    </w:pPr>
    <w:rPr>
      <w:sz w:val="36"/>
      <w:szCs w:val="36"/>
      <w:lang w:bidi="hi-IN"/>
    </w:rPr>
  </w:style>
  <w:style w:type="paragraph" w:styleId="Titolo21" w:customStyle="1">
    <w:name w:val="Titolo 21"/>
    <w:basedOn w:val="Intestazione1"/>
    <w:qFormat/>
    <w:rsid w:val="000c576f"/>
    <w:pPr>
      <w:outlineLvl w:val="1"/>
    </w:pPr>
    <w:rPr>
      <w:rFonts w:ascii="Times New Roman" w:hAnsi="Times New Roman"/>
      <w:b/>
      <w:bCs/>
      <w:sz w:val="36"/>
      <w:szCs w:val="36"/>
    </w:rPr>
  </w:style>
  <w:style w:type="paragraph" w:styleId="Titolo31" w:customStyle="1">
    <w:name w:val="Titolo 31"/>
    <w:basedOn w:val="Normal"/>
    <w:qFormat/>
    <w:rsid w:val="000c576f"/>
    <w:pPr>
      <w:widowControl w:val="false"/>
      <w:spacing w:before="140" w:after="120"/>
      <w:outlineLvl w:val="2"/>
    </w:pPr>
    <w:rPr>
      <w:sz w:val="28"/>
      <w:szCs w:val="28"/>
      <w:lang w:bidi="hi-IN"/>
    </w:rPr>
  </w:style>
  <w:style w:type="paragraph" w:styleId="Titolo41" w:customStyle="1">
    <w:name w:val="Titolo 41"/>
    <w:basedOn w:val="Normal"/>
    <w:qFormat/>
    <w:rsid w:val="000c576f"/>
    <w:pPr>
      <w:keepNext w:val="true"/>
      <w:jc w:val="both"/>
      <w:outlineLvl w:val="3"/>
    </w:pPr>
    <w:rPr>
      <w:rFonts w:ascii="Garamond" w:hAnsi="Garamond" w:cs="Garamond"/>
      <w:b/>
      <w:bCs/>
      <w:i/>
      <w:iCs/>
      <w:sz w:val="28"/>
    </w:rPr>
  </w:style>
  <w:style w:type="paragraph" w:styleId="Titolo61" w:customStyle="1">
    <w:name w:val="Titolo 61"/>
    <w:basedOn w:val="Normal"/>
    <w:qFormat/>
    <w:rsid w:val="000c576f"/>
    <w:pPr>
      <w:keepNext w:val="true"/>
      <w:jc w:val="center"/>
      <w:outlineLvl w:val="5"/>
    </w:pPr>
    <w:rPr>
      <w:rFonts w:ascii="Trebuchet MS" w:hAnsi="Trebuchet MS" w:cs="Trebuchet MS"/>
      <w:b/>
      <w:bCs/>
      <w:sz w:val="84"/>
    </w:rPr>
  </w:style>
  <w:style w:type="paragraph" w:styleId="Titoloprincipale">
    <w:name w:val="Title"/>
    <w:basedOn w:val="Normal"/>
    <w:qFormat/>
    <w:rsid w:val="000c576f"/>
    <w:pPr/>
    <w:rPr/>
  </w:style>
  <w:style w:type="paragraph" w:styleId="Didascalia1" w:customStyle="1">
    <w:name w:val="Didascalia1"/>
    <w:basedOn w:val="Normal"/>
    <w:qFormat/>
    <w:rsid w:val="000c576f"/>
    <w:pPr>
      <w:suppressLineNumbers/>
      <w:spacing w:before="120" w:after="120"/>
    </w:pPr>
    <w:rPr>
      <w:rFonts w:cs="Tahoma"/>
      <w:i/>
      <w:iCs/>
    </w:rPr>
  </w:style>
  <w:style w:type="paragraph" w:styleId="Intestazione1" w:customStyle="1">
    <w:name w:val="Intestazione1"/>
    <w:basedOn w:val="Normal"/>
    <w:qFormat/>
    <w:rsid w:val="000c576f"/>
    <w:pPr>
      <w:tabs>
        <w:tab w:val="clear" w:pos="720"/>
        <w:tab w:val="center" w:pos="4819" w:leader="none"/>
        <w:tab w:val="right" w:pos="9638" w:leader="none"/>
      </w:tabs>
    </w:pPr>
    <w:rPr/>
  </w:style>
  <w:style w:type="paragraph" w:styleId="Intestazioneepidipagina" w:customStyle="1">
    <w:name w:val="Intestazione e piè di pagina"/>
    <w:basedOn w:val="Normal"/>
    <w:qFormat/>
    <w:rsid w:val="000c576f"/>
    <w:pPr/>
    <w:rPr/>
  </w:style>
  <w:style w:type="paragraph" w:styleId="Titolo1" w:customStyle="1">
    <w:name w:val="Titolo1"/>
    <w:basedOn w:val="Normal"/>
    <w:next w:val="Sottotitolo"/>
    <w:qFormat/>
    <w:rsid w:val="000c576f"/>
    <w:pPr>
      <w:ind w:firstLine="340"/>
      <w:jc w:val="center"/>
    </w:pPr>
    <w:rPr>
      <w:rFonts w:ascii="Garamond" w:hAnsi="Garamond" w:cs="Garamond"/>
      <w:b/>
      <w:sz w:val="32"/>
      <w:szCs w:val="20"/>
    </w:rPr>
  </w:style>
  <w:style w:type="paragraph" w:styleId="Sottotitolo">
    <w:name w:val="Subtitle"/>
    <w:basedOn w:val="Intestazione1"/>
    <w:qFormat/>
    <w:rsid w:val="000c576f"/>
    <w:pPr>
      <w:jc w:val="center"/>
    </w:pPr>
    <w:rPr>
      <w:i/>
      <w:iCs/>
    </w:rPr>
  </w:style>
  <w:style w:type="paragraph" w:styleId="WWIntestazione" w:customStyle="1">
    <w:name w:val="WW-Intestazione"/>
    <w:basedOn w:val="Normal"/>
    <w:qFormat/>
    <w:rsid w:val="000c576f"/>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0c576f"/>
    <w:pPr>
      <w:tabs>
        <w:tab w:val="clear" w:pos="720"/>
        <w:tab w:val="center" w:pos="4819" w:leader="none"/>
        <w:tab w:val="right" w:pos="9638" w:leader="none"/>
      </w:tabs>
    </w:pPr>
    <w:rPr/>
  </w:style>
  <w:style w:type="paragraph" w:styleId="Corpodeltesto21" w:customStyle="1">
    <w:name w:val="Corpo del testo 21"/>
    <w:basedOn w:val="Normal"/>
    <w:qFormat/>
    <w:rsid w:val="000c576f"/>
    <w:pPr>
      <w:jc w:val="right"/>
    </w:pPr>
    <w:rPr>
      <w:rFonts w:ascii="Palatino;Book Antiqua" w:hAnsi="Palatino;Book Antiqua" w:cs="Palatino;Book Antiqua"/>
      <w:sz w:val="48"/>
    </w:rPr>
  </w:style>
  <w:style w:type="paragraph" w:styleId="Corpodeltesto31" w:customStyle="1">
    <w:name w:val="Corpo del testo 31"/>
    <w:basedOn w:val="Normal"/>
    <w:qFormat/>
    <w:rsid w:val="000c576f"/>
    <w:pPr>
      <w:tabs>
        <w:tab w:val="clear" w:pos="720"/>
        <w:tab w:val="left" w:pos="1733" w:leader="none"/>
      </w:tabs>
      <w:jc w:val="both"/>
    </w:pPr>
    <w:rPr>
      <w:sz w:val="20"/>
      <w:szCs w:val="20"/>
    </w:rPr>
  </w:style>
  <w:style w:type="paragraph" w:styleId="Rientrocorpodeltesto">
    <w:name w:val="Body Text Indent"/>
    <w:basedOn w:val="Normal"/>
    <w:rsid w:val="000c576f"/>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0c576f"/>
    <w:pPr>
      <w:ind w:firstLine="113"/>
      <w:jc w:val="both"/>
    </w:pPr>
    <w:rPr>
      <w:rFonts w:ascii="Verdana" w:hAnsi="Verdana" w:cs="Verdana"/>
      <w:sz w:val="22"/>
    </w:rPr>
  </w:style>
  <w:style w:type="paragraph" w:styleId="Rientrocorpodeltesto31" w:customStyle="1">
    <w:name w:val="Rientro corpo del testo 31"/>
    <w:basedOn w:val="Normal"/>
    <w:qFormat/>
    <w:rsid w:val="000c576f"/>
    <w:pPr>
      <w:ind w:firstLine="113"/>
      <w:jc w:val="both"/>
    </w:pPr>
    <w:rPr>
      <w:rFonts w:ascii="Verdana" w:hAnsi="Verdana" w:cs="Arial"/>
      <w:i/>
      <w:iCs/>
      <w:sz w:val="22"/>
      <w:szCs w:val="26"/>
    </w:rPr>
  </w:style>
  <w:style w:type="paragraph" w:styleId="Contenutocornice" w:customStyle="1">
    <w:name w:val="Contenuto cornice"/>
    <w:basedOn w:val="Corpodeltesto"/>
    <w:qFormat/>
    <w:rsid w:val="000c576f"/>
    <w:pPr/>
    <w:rPr/>
  </w:style>
  <w:style w:type="paragraph" w:styleId="NormalWeb">
    <w:name w:val="Normal (Web)"/>
    <w:basedOn w:val="Normal"/>
    <w:uiPriority w:val="99"/>
    <w:qFormat/>
    <w:rsid w:val="000c576f"/>
    <w:pPr/>
    <w:rPr/>
  </w:style>
  <w:style w:type="paragraph" w:styleId="Contenutotabella" w:customStyle="1">
    <w:name w:val="Contenuto tabella"/>
    <w:basedOn w:val="Normal"/>
    <w:qFormat/>
    <w:rsid w:val="000c576f"/>
    <w:pPr>
      <w:suppressLineNumbers/>
    </w:pPr>
    <w:rPr/>
  </w:style>
  <w:style w:type="paragraph" w:styleId="Testocitato" w:customStyle="1">
    <w:name w:val="Testo citato"/>
    <w:basedOn w:val="Normal"/>
    <w:qFormat/>
    <w:rsid w:val="000c576f"/>
    <w:pPr/>
    <w:rPr/>
  </w:style>
  <w:style w:type="paragraph" w:styleId="Default" w:customStyle="1">
    <w:name w:val="Default"/>
    <w:qFormat/>
    <w:rsid w:val="000c576f"/>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rsid w:val="000c576f"/>
    <w:pPr>
      <w:spacing w:before="0" w:after="328"/>
    </w:pPr>
    <w:rPr>
      <w:lang w:eastAsia="ar-SA"/>
    </w:rPr>
  </w:style>
  <w:style w:type="paragraph" w:styleId="BodyText2">
    <w:name w:val="Body Text 2"/>
    <w:basedOn w:val="Normal"/>
    <w:qFormat/>
    <w:rsid w:val="000c576f"/>
    <w:pPr>
      <w:jc w:val="right"/>
    </w:pPr>
    <w:rPr>
      <w:rFonts w:ascii="Palatino;Book Antiqua" w:hAnsi="Palatino;Book Antiqua" w:cs="Palatino;Book Antiqua"/>
      <w:sz w:val="48"/>
    </w:rPr>
  </w:style>
  <w:style w:type="paragraph" w:styleId="Standard" w:customStyle="1">
    <w:name w:val="Standard"/>
    <w:qFormat/>
    <w:rsid w:val="000c576f"/>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customStyle="1">
    <w:name w:val="Frame Contents"/>
    <w:basedOn w:val="Normal"/>
    <w:qFormat/>
    <w:rsid w:val="000c576f"/>
    <w:pPr/>
    <w:rPr/>
  </w:style>
  <w:style w:type="paragraph" w:styleId="Revision">
    <w:name w:val="Revision"/>
    <w:uiPriority w:val="99"/>
    <w:semiHidden/>
    <w:qFormat/>
    <w:rsid w:val="00d64e5c"/>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Intestazione">
    <w:name w:val="Header"/>
    <w:basedOn w:val="Normal"/>
    <w:pPr/>
    <w:rPr/>
  </w:style>
  <w:style w:type="paragraph" w:styleId="Pidipagina">
    <w:name w:val="Footer"/>
    <w:basedOn w:val="Normal"/>
    <w:pPr/>
    <w:rPr/>
  </w:style>
  <w:style w:type="numbering" w:styleId="NoList" w:default="1">
    <w:name w:val="No List"/>
    <w:uiPriority w:val="99"/>
    <w:semiHidden/>
    <w:unhideWhenUsed/>
    <w:qFormat/>
  </w:style>
  <w:style w:type="numbering" w:styleId="WW8Num1" w:customStyle="1">
    <w:name w:val="WW8Num1"/>
    <w:qFormat/>
    <w:rsid w:val="000c576f"/>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Collabora_Office/6.4.10.55$Windows_X86_64 LibreOffice_project/ad0d65badf2d496e342d6f6da7b169bb507c203b</Application>
  <Pages>1</Pages>
  <Words>382</Words>
  <Characters>2331</Characters>
  <CharactersWithSpaces>2702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2024-07-17T15:07:00Z</dcterms:created>
  <dc:creator>D'ANGELO RAFFAELLA</dc:creator>
  <dc:description/>
  <dc:language>it-IT</dc:language>
  <cp:lastModifiedBy/>
  <dcterms:modified xsi:type="dcterms:W3CDTF">2025-12-02T12:50:39Z</dcterms:modified>
  <cp:revision>14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SIP_Label_eb610926-b11d-4bd1-8654-6c75deb69a31_ActionId">
    <vt:lpwstr>f88542e7-c002-4489-ace9-ffd66dd91cd3</vt:lpwstr>
  </property>
  <property fmtid="{D5CDD505-2E9C-101B-9397-08002B2CF9AE}" pid="7" name="MSIP_Label_eb610926-b11d-4bd1-8654-6c75deb69a31_ContentBits">
    <vt:lpwstr>0</vt:lpwstr>
  </property>
  <property fmtid="{D5CDD505-2E9C-101B-9397-08002B2CF9AE}" pid="8" name="MSIP_Label_eb610926-b11d-4bd1-8654-6c75deb69a31_Enabled">
    <vt:lpwstr>true</vt:lpwstr>
  </property>
  <property fmtid="{D5CDD505-2E9C-101B-9397-08002B2CF9AE}" pid="9" name="MSIP_Label_eb610926-b11d-4bd1-8654-6c75deb69a31_Method">
    <vt:lpwstr>Privileged</vt:lpwstr>
  </property>
  <property fmtid="{D5CDD505-2E9C-101B-9397-08002B2CF9AE}" pid="10" name="MSIP_Label_eb610926-b11d-4bd1-8654-6c75deb69a31_Name">
    <vt:lpwstr>Public without footer</vt:lpwstr>
  </property>
  <property fmtid="{D5CDD505-2E9C-101B-9397-08002B2CF9AE}" pid="11" name="MSIP_Label_eb610926-b11d-4bd1-8654-6c75deb69a31_SetDate">
    <vt:lpwstr>2024-07-12T13:10:22Z</vt:lpwstr>
  </property>
  <property fmtid="{D5CDD505-2E9C-101B-9397-08002B2CF9AE}" pid="12" name="MSIP_Label_eb610926-b11d-4bd1-8654-6c75deb69a31_SiteId">
    <vt:lpwstr>4c8a6547-459a-4b75-a3dc-f66efe3e9c4e</vt:lpwstr>
  </property>
  <property fmtid="{D5CDD505-2E9C-101B-9397-08002B2CF9AE}" pid="13" name="ScaleCrop">
    <vt:bool>0</vt:bool>
  </property>
  <property fmtid="{D5CDD505-2E9C-101B-9397-08002B2CF9AE}" pid="14" name="ShareDoc">
    <vt:bool>0</vt:bool>
  </property>
</Properties>
</file>