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Mercoledì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24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settembre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la signora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Dirce Castellucci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ha festeggiato a Bagnacavallo i cento anni di vita, circondata dall’affetto dei familiari: la nipote Cristiana,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sorelle Giorgia e Anna,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fratello Arnaldo,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 cognati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Nino e Lucia,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nipoti Angelo, Franco, Massimo, Stefano e Claudio e i pronipoti.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L’assessore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Fabio Bassi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le ha portato gli auguri dell’Amministrazione comunale e di tutta la cittadinanza.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N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ata a Civitella di Romagna il 24 settembre 1925 da una famiglia di agricoltori, la signora Castellucci si è trasferita a Bagnacavallo negli anni Cinquanta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assieme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al marito Gino Rossi, con il quale ha avuto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un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figlio, Mauro.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In un primo tempo ha svolto il lavoro di bracciante agricola poi quello di operaia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nel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magazzino di frutta Galegati fino al pensionamento.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«Accanto al marito e al figlio – raccontano i familiari – ha condiviso anni di gioie, ma anche di fatiche e sacrifici. Ha sempre desiderato visitare l’Italia, ma ha potuto farlo soltanto in poche occasioni grazie alle gite parrocchiali, oltre a quelle organizzate ogni anno a fine stagione dal magazzino di frutta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il quale lavorava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Nel 1976, quando è venuto a mancare il marito, non si è persa d’animo: si è rimboccata le maniche e ha continuato a lavorare portando avanti la famiglia con coraggio e dignità.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Purtroppo nel 1997 è venuto a mancare anche il suo unico figlio e solamente dopo molto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tempo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è riuscita a convivere con questo dolore, grazie all’affetto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dei parenti.»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Vive tuttora nella casa di Bagnacavallo che ha condiviso con il marito e il figlio per tanti anni, è lucida e desiderosa di compagnia ed è assistita giorno e notte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dalla signora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Emilia Popa.</w:t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«Il suo atteggiamento positivo, la sua voglia di aiutare gli altri in maniera disinteressata, l’aver capito che occorre accettare, per quanto difficile sia, gli eventi che non si possono cambiare – concludono i familiari della signora – hanno senz’altro contribuito al raggiungimento di questo traguardo.»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287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4355" cy="75819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75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55pt;height:59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6390" cy="758190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5880" cy="75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6pt;height:59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Collabora_Office/6.4.10.55$Windows_X86_64 LibreOffice_project/ad0d65badf2d496e342d6f6da7b169bb507c203b</Application>
  <Pages>1</Pages>
  <Words>346</Words>
  <Characters>1864</Characters>
  <CharactersWithSpaces>2200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2025-09-25T15:35:30Z</dcterms:modified>
  <cp:revision>77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