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16.9.2025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Si intitola “19 settembre… un anno dopo” l’iniziativa in programma venerdì 19 settembre a Traversara </w:t>
      </w:r>
      <w:r>
        <w:rPr>
          <w:rFonts w:ascii="Calibri" w:hAnsi="Calibri"/>
          <w:sz w:val="25"/>
          <w:szCs w:val="25"/>
        </w:rPr>
        <w:t>a un anno dai tragici eventi che colpirono il territorio della frazione, e non soltanto, durante l’alluvione 2024.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color w:val="00000A"/>
          <w:kern w:val="0"/>
          <w:sz w:val="25"/>
          <w:szCs w:val="25"/>
          <w:lang w:val="it-IT" w:eastAsia="zh-CN" w:bidi="ar-SA"/>
        </w:rPr>
        <w:t>L’evento</w:t>
      </w:r>
      <w:r>
        <w:rPr>
          <w:rFonts w:ascii="Calibri" w:hAnsi="Calibri"/>
          <w:sz w:val="25"/>
          <w:szCs w:val="25"/>
        </w:rPr>
        <w:t xml:space="preserve"> è promosso dal Consiglio di Zona di Traversara assieme ai Consigli di Zona di Boncellino e Villanova e al Comune di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«Quella del 19 settembre è una data che resterà per sempre impressa nella memoria delle nostre comunità – commentano </w:t>
      </w:r>
      <w:r>
        <w:rPr>
          <w:rFonts w:eastAsia="Times New Roman" w:cs="Times New Roman" w:ascii="Calibri" w:hAnsi="Calibri"/>
          <w:color w:val="00000A"/>
          <w:sz w:val="25"/>
          <w:szCs w:val="25"/>
          <w:lang w:bidi="ar-SA"/>
        </w:rPr>
        <w:t>i presidenti dei</w:t>
      </w:r>
      <w:r>
        <w:rPr>
          <w:rFonts w:ascii="Calibri" w:hAnsi="Calibri"/>
          <w:sz w:val="25"/>
          <w:szCs w:val="25"/>
        </w:rPr>
        <w:t xml:space="preserve"> tre Consigli di Zona promotori dell’iniziativa, Luisa Babini di Traversara, Carmen Galassi di Boncellino e Mario Carlini di Villanova</w:t>
      </w:r>
      <w:r>
        <w:rPr>
          <w:rFonts w:cs="Calibri" w:ascii="Calibri" w:hAnsi="Calibri"/>
          <w:color w:val="000000"/>
          <w:sz w:val="25"/>
          <w:szCs w:val="25"/>
        </w:rPr>
        <w:t xml:space="preserve">. </w:t>
      </w:r>
      <w:r>
        <w:rPr>
          <w:rFonts w:ascii="Calibri" w:hAnsi="Calibri"/>
          <w:sz w:val="25"/>
          <w:szCs w:val="25"/>
        </w:rPr>
        <w:t xml:space="preserve">– A un anno dai drammatici giorni dell’alluvione, abbiamo perciò deciso di invitare tutti a un momento che non vuole essere né di semplice ricordo né di protesta e naturalmente non è una festa.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Quello che desideriamo è essere presenti, rimarcare la forza e la solidarietà che ci contraddistinguono e continuare a mantenere alta l’attenzione su quanto, troppo, deve ancora essere fatto per riparare i danni dell’alluvione e mettere in sicurezza il nostro territorio.»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«In questo anno la comunità ha saputo reagire con coraggio, solidarietà e coesione. Certo – osserva il sindaco Matteo Giacomoni – restano problemi aperti e sappiamo bene che la ricostruzione non è conclusa, per questo vogliamo ribadire con la nostra partecipazione a questo incontro che come Amministrazione continueremo a lavorare con il commissario straordinario e tutti gli enti interessati per interventi e risposte concrete, perché la sicurezza e il futuro di questi territori non possono aspettare.»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L’iniziativa prenderà il via alle 17.30 con una biciclettata autogestita fino alla “rotta </w:t>
      </w:r>
      <w:r>
        <w:rPr>
          <w:rFonts w:eastAsia="Times New Roman" w:cs="Calibri" w:ascii="Calibri" w:hAnsi="Calibri"/>
          <w:color w:val="000000"/>
          <w:sz w:val="25"/>
          <w:szCs w:val="25"/>
          <w:lang w:bidi="ar-SA"/>
        </w:rPr>
        <w:t>del</w:t>
      </w:r>
      <w:r>
        <w:rPr>
          <w:rFonts w:cs="Calibri" w:ascii="Calibri" w:hAnsi="Calibri"/>
          <w:color w:val="000000"/>
          <w:sz w:val="25"/>
          <w:szCs w:val="25"/>
        </w:rPr>
        <w:t xml:space="preserve"> Muraglione” a Boncellino, con partenza e ritorno presso il Bar di Dante a Traversara.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Alle 18.30 ci si ritroverà in piazza don Modanesi per i saluti del sindaco Matteo Giacomoni e della presidente del Consiglio di Zona di Traversara Luisa Babini. La serata proseguirà con letture a cura del gruppo di lettura della Biblioteca comunale Taroni e l’accompagnamento musicale degli Amici della Musica. In chiusura ci sarà una poesia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scritta</w:t>
      </w:r>
      <w:r>
        <w:rPr>
          <w:rFonts w:cs="Calibri" w:ascii="Calibri" w:hAnsi="Calibri"/>
          <w:color w:val="000000"/>
          <w:sz w:val="25"/>
          <w:szCs w:val="25"/>
        </w:rPr>
        <w:t xml:space="preserve"> e recitata dalla traversarese Ilaria Baruzzi.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Durante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l’evento</w:t>
      </w:r>
      <w:r>
        <w:rPr>
          <w:rFonts w:cs="Calibri" w:ascii="Calibri" w:hAnsi="Calibri"/>
          <w:color w:val="000000"/>
          <w:sz w:val="25"/>
          <w:szCs w:val="25"/>
        </w:rPr>
        <w:t>, l’associazione Traversara in Fiore curerà un punto ristoro.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(273-25)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2pt;height:53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51025" cy="66167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0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12.55pt;margin-top:16.55pt;width:145.65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2295" cy="66294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184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75pt;height:52.1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Collabora_Office/6.4.10.55$Windows_X86_64 LibreOffice_project/ad0d65badf2d496e342d6f6da7b169bb507c203b</Application>
  <Pages>1</Pages>
  <Words>375</Words>
  <Characters>2132</Characters>
  <CharactersWithSpaces>2499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cp:lastPrinted>2025-09-16T11:26:41Z</cp:lastPrinted>
  <dcterms:modified xsi:type="dcterms:W3CDTF">2025-09-16T12:53:06Z</dcterms:modified>
  <cp:revision>79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