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jc w:val="right"/>
        <w:rPr>
          <w:rFonts w:ascii="Calibri" w:hAnsi="Calibri" w:cs="Calibri"/>
          <w:sz w:val="30"/>
          <w:szCs w:val="30"/>
        </w:rPr>
      </w:pPr>
      <w:r>
        <w:rPr/>
      </w:r>
    </w:p>
    <w:p>
      <w:pPr>
        <w:pStyle w:val="Titolo11"/>
        <w:jc w:val="center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bookmarkStart w:id="0" w:name="__DdeLink__1000_7374355031"/>
      <w:bookmarkEnd w:id="0"/>
      <w:r>
        <w:rPr>
          <w:rFonts w:ascii="Calibri" w:hAnsi="Calibri"/>
          <w:sz w:val="25"/>
          <w:szCs w:val="25"/>
        </w:rPr>
        <w:t xml:space="preserve">Mercoledì 3 settembre alle 16.30, al Teatro Goldoni di Bagnacavallo, Accademia Bizantina aprirà al pubblico le prove di “Pergolesi inedito”, un nuovo appuntamento della rassegna “Libera la musica – Bagnacavallo Classica”.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Sarà l’occasione per assistere al lavoro dell’orchestra diretta da Ottavio Dantone, che guiderà i musicisti dal clavicembalo insieme ai solisti Omar Montanari, baritono, e Valeria La Grotta, soprano.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 xml:space="preserve">Le prove aperte permettono di entrare nel vivo del processo creativo, seguendo da vicino le interruzioni, le riprese e i dettagli che rendono unico il momento della costruzione di un concerto di musica barocca. </w:t>
      </w:r>
      <w:r>
        <w:rPr>
          <w:rFonts w:eastAsia="Times New Roman" w:cs="Times New Roman" w:ascii="Calibri" w:hAnsi="Calibri"/>
          <w:color w:val="00000A"/>
          <w:kern w:val="0"/>
          <w:sz w:val="25"/>
          <w:szCs w:val="25"/>
          <w:lang w:val="it-IT" w:eastAsia="zh-CN" w:bidi="ar-SA"/>
        </w:rPr>
        <w:t>L’iniziativa</w:t>
      </w:r>
      <w:r>
        <w:rPr>
          <w:rFonts w:ascii="Calibri" w:hAnsi="Calibri"/>
          <w:sz w:val="25"/>
          <w:szCs w:val="25"/>
        </w:rPr>
        <w:t xml:space="preserve"> nasce proprio con l’idea di abbattere le barriere tra artisti e pubblico, trasformando il Teatro Goldoni in un luogo di incontro diretto con l’arte musicale.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L’ingresso è gratuito ma è necessaria la prenotazione, da effettuare al numero 0545 61208 dalle 9 alle 18.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eastAsia="Times New Roman" w:cs="Times New Roman" w:ascii="Calibri" w:hAnsi="Calibri"/>
          <w:color w:val="00000A"/>
          <w:kern w:val="0"/>
          <w:sz w:val="25"/>
          <w:szCs w:val="25"/>
          <w:lang w:val="it-IT" w:eastAsia="zh-CN" w:bidi="ar-SA"/>
        </w:rPr>
        <w:t>L’appuntamento</w:t>
      </w:r>
      <w:r>
        <w:rPr>
          <w:rFonts w:ascii="Calibri" w:hAnsi="Calibri"/>
          <w:sz w:val="25"/>
          <w:szCs w:val="25"/>
        </w:rPr>
        <w:t xml:space="preserve"> è realizzato in collaborazione con il Comune, la Regione Emilia-Romagna e il Lions Club Bagnacavallo.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Default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Default"/>
        <w:ind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2</w:t>
      </w:r>
      <w:r>
        <w:rPr>
          <w:rFonts w:eastAsia="Times New Roman" w:cs="Times New Roman MT Std" w:ascii="Calibri" w:hAnsi="Calibri"/>
          <w:i/>
          <w:iCs/>
          <w:color w:val="000000"/>
          <w:kern w:val="0"/>
          <w:sz w:val="25"/>
          <w:szCs w:val="25"/>
          <w:lang w:val="it-IT" w:eastAsia="zh-CN" w:bidi="hi-IN"/>
        </w:rPr>
        <w:t>55</w:t>
      </w:r>
      <w:r>
        <w:rPr>
          <w:rFonts w:ascii="Calibri" w:hAnsi="Calibri"/>
          <w:sz w:val="25"/>
          <w:szCs w:val="25"/>
        </w:rPr>
        <w:t>-</w:t>
      </w:r>
      <w:r>
        <w:rPr>
          <w:rFonts w:ascii="Calibri" w:hAnsi="Calibri"/>
          <w:i/>
          <w:sz w:val="25"/>
          <w:szCs w:val="25"/>
        </w:rPr>
        <w:t>2</w:t>
      </w:r>
      <w:r>
        <w:rPr>
          <w:rFonts w:eastAsia="Times New Roman" w:cs="Times New Roman MT Std" w:ascii="Calibri" w:hAnsi="Calibri"/>
          <w:i/>
          <w:color w:val="000000"/>
          <w:sz w:val="25"/>
          <w:szCs w:val="25"/>
          <w:lang w:val="it-IT" w:eastAsia="zh-CN" w:bidi="hi-IN"/>
        </w:rPr>
        <w:t>5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3525" cy="69532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2880" cy="69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65pt;height:54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1490" cy="93027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760" cy="929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6pt;height:73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20711d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 w:customStyle="1">
    <w:name w:val="Intestazione e piè di pagina"/>
    <w:basedOn w:val="Normal"/>
    <w:qFormat/>
    <w:rsid w:val="0020711d"/>
    <w:pPr/>
    <w:rPr/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rsid w:val="0020711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Application>Collabora_Office/6.4.10.55$Windows_X86_64 LibreOffice_project/ad0d65badf2d496e342d6f6da7b169bb507c203b</Application>
  <Pages>1</Pages>
  <Words>184</Words>
  <Characters>1102</Characters>
  <CharactersWithSpaces>1279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2023-03-31T11:03:00Z</dcterms:created>
  <dc:creator>pagano</dc:creator>
  <dc:description/>
  <dc:language>it-IT</dc:language>
  <cp:lastModifiedBy/>
  <cp:lastPrinted>2024-08-22T11:52:09Z</cp:lastPrinted>
  <dcterms:modified xsi:type="dcterms:W3CDTF">2025-09-02T16:35:12Z</dcterms:modified>
  <cp:revision>69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