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Mercoledì 25 giugno alle 20, nel giardino dell’Ecomuseo delle Erbe Palustri di Villanova di Bagnacavallo, torna lo “Stuoia Party – Picnic in tla gulp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é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”, una serata conviviale dedicata al cibo vegetale, al buon vivere e al piacere di stare all’aperto tra fiori, capanni e tradizioni.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L’iniziativa, ospitata nell’Etnoparco Villanova delle Capanne in via Ungaretti 1, propone un picnic originale ispirato all’antica usanza della “gulp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é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”: un grande canovaccio di cotone che le nonne romagnole utilizzavano per trasportare il pranzo in campagna e che, una volta aperto, si trasformava in tovaglia.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Il menù della serata, preparato dagli chef Federico Scudellari e Nias, prevede: cannolo di zucchina con capperi e limone, strudel di melanzane con datterini e pesto di rughetta, patata bruschettata con fagiolini alla genovese e crema di olive taggiasche, soffice di carote con crema di erba luigia. Il tutto accompagnato da pane ai cereali misti, acqua e caffè. Il costo è di 28 euro.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Per chi preferisce non sedersi sull’erba, è possibile prenotare un posto a tavola, sempre all’aperto, nel giardino dell’Ecomuseo.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Durante la serata, l’Associazione culturale Civiltà delle Erbe Palustri offrirà ai partecipanti pubblicazioni naturalistiche, poster floreali e opuscoli dedicati alla fauna locale.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Per informazioni e prenotazioni: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0545 280920 – erbepalustri.associazione@gmail.com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/>
          <w:bCs/>
          <w:i/>
          <w:iCs/>
          <w:sz w:val="25"/>
          <w:szCs w:val="25"/>
        </w:rPr>
        <w:t>L’Ecomuseo è sede operativa del Ceas della Bassa Romagna.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Cs/>
          <w:i/>
          <w:iCs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132_6251832211"/>
      <w:bookmarkStart w:id="1" w:name="__DdeLink__132_6251832211"/>
      <w:bookmarkEnd w:id="1"/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1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93</w:t>
      </w:r>
      <w:r>
        <w:rPr>
          <w:rFonts w:ascii="Calibri" w:hAnsi="Calibri"/>
          <w:i/>
          <w:iCs/>
          <w:sz w:val="26"/>
          <w:szCs w:val="26"/>
        </w:rPr>
        <w:t>/25)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20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92202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92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95pt;height:7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Collabora_Office/6.4.10.55$Windows_X86_64 LibreOffice_project/ad0d65badf2d496e342d6f6da7b169bb507c203b</Application>
  <Pages>1</Pages>
  <Words>240</Words>
  <Characters>1448</Characters>
  <CharactersWithSpaces>1678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2025-06-17T13:20:52Z</dcterms:modified>
  <cp:revision>47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