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12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5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eastAsia="Times New Roman" w:cs="Calibri" w:ascii="Calibri" w:hAnsi="Calibri"/>
          <w:color w:val="00000A"/>
          <w:kern w:val="0"/>
          <w:sz w:val="26"/>
          <w:szCs w:val="26"/>
          <w:lang w:val="it-IT" w:eastAsia="zh-CN" w:bidi="ar-SA"/>
        </w:rPr>
        <w:t>Giovedì</w:t>
      </w:r>
      <w:r>
        <w:rPr>
          <w:rFonts w:cs="Calibri" w:ascii="Calibri" w:hAnsi="Calibri"/>
          <w:sz w:val="26"/>
          <w:szCs w:val="26"/>
        </w:rPr>
        <w:t xml:space="preserve"> 19 giugno alle 21 il Chiostro delle Cappuccine di Bagnacavallo ospiterà l’incontro pubblico “Intelligenza artificiale sotto le stelle. Un viaggio estivo tra applicazioni e riflessioni sull’AI”, promosso dall’associazione O</w:t>
      </w:r>
      <w:r>
        <w:rPr>
          <w:rFonts w:eastAsia="Times New Roman" w:cs="Calibri" w:ascii="Calibri" w:hAnsi="Calibri"/>
          <w:color w:val="00000A"/>
          <w:kern w:val="0"/>
          <w:sz w:val="26"/>
          <w:szCs w:val="26"/>
          <w:lang w:val="it-IT" w:eastAsia="zh-CN" w:bidi="ar-SA"/>
        </w:rPr>
        <w:t>rama</w:t>
      </w:r>
      <w:r>
        <w:rPr>
          <w:rFonts w:cs="Calibri" w:ascii="Calibri" w:hAnsi="Calibri"/>
          <w:sz w:val="26"/>
          <w:szCs w:val="26"/>
        </w:rPr>
        <w:t xml:space="preserve"> con il </w:t>
      </w:r>
      <w:r>
        <w:rPr>
          <w:rFonts w:eastAsia="Times New Roman" w:cs="Calibri" w:ascii="Calibri" w:hAnsi="Calibri"/>
          <w:color w:val="00000A"/>
          <w:kern w:val="0"/>
          <w:sz w:val="26"/>
          <w:szCs w:val="26"/>
          <w:lang w:val="it-IT" w:eastAsia="zh-CN" w:bidi="ar-SA"/>
        </w:rPr>
        <w:t>contributo</w:t>
      </w:r>
      <w:r>
        <w:rPr>
          <w:rFonts w:cs="Calibri" w:ascii="Calibri" w:hAnsi="Calibri"/>
          <w:sz w:val="26"/>
          <w:szCs w:val="26"/>
        </w:rPr>
        <w:t xml:space="preserve"> del Comune.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Protagonista della serata sarà Guido Borghi, professore associato presso l’Università di Modena e Reggio Emilia, che accompagnerà il pubblico in una riflessione accessibile e stimolante sull’intelligenza artificiale, tra aspetti pratici, potenzialità e implicazioni etiche.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 xml:space="preserve">Durante l’evento sarà possibile interagire direttamente con il relatore. Chi lo desidera potrà inviare una domanda anche in anticipo, tramite il QR code presente sulla locandina o attraverso il sito </w:t>
      </w:r>
      <w:hyperlink r:id="rId2">
        <w:r>
          <w:rPr>
            <w:rStyle w:val="CollegamentoInternet"/>
            <w:rFonts w:cs="Calibri" w:ascii="Calibri" w:hAnsi="Calibri"/>
            <w:sz w:val="26"/>
            <w:szCs w:val="26"/>
          </w:rPr>
          <w:t>www.bagnacavallocultura.it</w:t>
        </w:r>
      </w:hyperlink>
      <w:r>
        <w:rPr>
          <w:rFonts w:cs="Calibri" w:ascii="Calibri" w:hAnsi="Calibri"/>
          <w:sz w:val="26"/>
          <w:szCs w:val="26"/>
        </w:rPr>
        <w:t>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  <w:t>L’ingresso è libero.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  <w:t>Il Chiostro delle Cappuccine è in via Vittorio Veneto 1.</w:t>
      </w:r>
    </w:p>
    <w:p>
      <w:pPr>
        <w:pStyle w:val="Normal"/>
        <w:tabs>
          <w:tab w:val="clear" w:pos="720"/>
          <w:tab w:val="left" w:pos="4485" w:leader="none"/>
        </w:tabs>
        <w:bidi w:val="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Standard"/>
        <w:ind w:firstLine="113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1</w:t>
      </w:r>
      <w:r>
        <w:rPr>
          <w:rFonts w:eastAsia="SimSun" w:cs="Calibri" w:ascii="Calibri" w:hAnsi="Calibri"/>
          <w:i/>
          <w:iCs/>
          <w:color w:val="00000A"/>
          <w:kern w:val="0"/>
          <w:sz w:val="25"/>
          <w:szCs w:val="25"/>
          <w:lang w:val="it-IT" w:eastAsia="zh-CN" w:bidi="ar-SA"/>
        </w:rPr>
        <w:t>87</w:t>
      </w:r>
      <w:r>
        <w:rPr>
          <w:rFonts w:cs="Calibri" w:ascii="Calibri" w:hAnsi="Calibri"/>
          <w:i/>
          <w:iCs/>
          <w:sz w:val="25"/>
          <w:szCs w:val="25"/>
        </w:rPr>
        <w:t>-2</w:t>
      </w:r>
      <w:r>
        <w:rPr>
          <w:rFonts w:eastAsia="SimSun" w:cs="Calibri" w:ascii="Calibri" w:hAnsi="Calibri"/>
          <w:i/>
          <w:iCs/>
          <w:color w:val="00000A"/>
          <w:sz w:val="25"/>
          <w:szCs w:val="25"/>
          <w:lang w:val="it-IT" w:eastAsia="zh-CN" w:bidi="ar-SA"/>
        </w:rPr>
        <w:t>5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5745" cy="677545"/>
              <wp:effectExtent l="0" t="0" r="0" b="0"/>
              <wp:wrapSquare wrapText="bothSides"/>
              <wp:docPr id="1" name="Immagin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5240" cy="676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1" stroked="f" style="position:absolute;margin-left:108pt;margin-top:8.45pt;width:119.25pt;height:53.2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auto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3710" cy="912495"/>
              <wp:effectExtent l="0" t="0" r="0" b="0"/>
              <wp:wrapSquare wrapText="bothSides"/>
              <wp:docPr id="3" name="Immagin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3120" cy="911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Immagine2" stroked="f" style="position:absolute;margin-left:321.05pt;margin-top:8.45pt;width:137.2pt;height:71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2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9" r="-2318" b="-2149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 w:customStyle="1">
    <w:name w:val="Heading 1"/>
    <w:basedOn w:val="Normal"/>
    <w:qFormat/>
    <w:rsid w:val="007262e5"/>
    <w:pPr>
      <w:widowControl w:val="false"/>
      <w:numPr>
        <w:ilvl w:val="0"/>
        <w:numId w:val="1"/>
      </w:numPr>
      <w:spacing w:before="240" w:after="120"/>
      <w:outlineLvl w:val="0"/>
    </w:pPr>
    <w:rPr>
      <w:bCs/>
      <w:sz w:val="36"/>
      <w:szCs w:val="36"/>
      <w:lang w:eastAsia="it-IT"/>
    </w:rPr>
  </w:style>
  <w:style w:type="paragraph" w:styleId="Titolo2" w:customStyle="1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 w:customStyle="1">
    <w:name w:val="Heading 3"/>
    <w:basedOn w:val="Normal"/>
    <w:qFormat/>
    <w:rsid w:val="007262e5"/>
    <w:pPr>
      <w:widowControl w:val="false"/>
      <w:numPr>
        <w:ilvl w:val="2"/>
        <w:numId w:val="1"/>
      </w:numPr>
      <w:spacing w:before="140" w:after="120"/>
      <w:outlineLvl w:val="2"/>
    </w:pPr>
    <w:rPr>
      <w:bCs/>
      <w:sz w:val="28"/>
      <w:szCs w:val="28"/>
      <w:lang w:eastAsia="it-IT"/>
    </w:rPr>
  </w:style>
  <w:style w:type="paragraph" w:styleId="Titolo4" w:customStyle="1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 w:customStyle="1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 w:customStyle="1">
    <w:name w:val="Collegamento Internet"/>
    <w:rsid w:val="007262e5"/>
    <w:rPr>
      <w:color w:val="0000FF"/>
      <w:u w:val="single"/>
    </w:rPr>
  </w:style>
  <w:style w:type="character" w:styleId="CollegamentoInternetvisitato" w:customStyle="1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 w:customStyle="1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 w:customStyle="1">
    <w:name w:val="Caption"/>
    <w:basedOn w:val="Normal"/>
    <w:qFormat/>
    <w:rsid w:val="00e03db5"/>
    <w:pPr>
      <w:suppressLineNumbers/>
      <w:spacing w:before="120" w:after="120"/>
    </w:pPr>
    <w:rPr>
      <w:rFonts w:cs="Arial"/>
      <w:i/>
      <w:iCs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epidipagina" w:customStyle="1">
    <w:name w:val="Intestazione e piè di pagina"/>
    <w:basedOn w:val="Normal"/>
    <w:qFormat/>
    <w:rsid w:val="00e03db5"/>
    <w:pPr/>
    <w:rPr/>
  </w:style>
  <w:style w:type="paragraph" w:styleId="Intestazione" w:customStyle="1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rsid w:val="00e03db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 w:customStyle="1">
    <w:name w:val="Footer"/>
    <w:basedOn w:val="Normal"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bagnacavallocultura.it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Application>Collabora_Office/6.4.10.55$Windows_X86_64 LibreOffice_project/ad0d65badf2d496e342d6f6da7b169bb507c203b</Application>
  <Pages>1</Pages>
  <Words>145</Words>
  <Characters>959</Characters>
  <CharactersWithSpaces>1094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2021-11-23T09:05:00Z</dcterms:created>
  <dc:creator/>
  <dc:description/>
  <dc:language>it-IT</dc:language>
  <cp:lastModifiedBy/>
  <cp:lastPrinted>2024-03-27T13:05:00Z</cp:lastPrinted>
  <dcterms:modified xsi:type="dcterms:W3CDTF">2025-06-12T16:57:41Z</dcterms:modified>
  <cp:revision>51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