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5">
            <wp:simplePos x="0" y="0"/>
            <wp:positionH relativeFrom="page">
              <wp:posOffset>1017905</wp:posOffset>
            </wp:positionH>
            <wp:positionV relativeFrom="page">
              <wp:posOffset>352425</wp:posOffset>
            </wp:positionV>
            <wp:extent cx="894715" cy="97282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19" t="-389" r="-419" b="-389"/>
                    <a:stretch>
                      <a:fillRect/>
                    </a:stretch>
                  </pic:blipFill>
                  <pic:spPr bwMode="auto">
                    <a:xfrm>
                      <a:off x="0" y="0"/>
                      <a:ext cx="894715" cy="97282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cs="Calibri" w:ascii="Calibri" w:hAnsi="Calibri"/>
          <w:b/>
          <w:sz w:val="30"/>
          <w:szCs w:val="30"/>
        </w:rPr>
        <w:t>24.3.2025</w:t>
      </w:r>
    </w:p>
    <w:p>
      <w:pPr>
        <w:pStyle w:val="Normal"/>
        <w:ind w:left="0" w:right="0" w:firstLine="113"/>
        <w:jc w:val="center"/>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rFonts w:ascii="Calibri" w:hAnsi="Calibri"/>
          <w:b w:val="false"/>
          <w:b w:val="false"/>
          <w:bCs w:val="false"/>
          <w:sz w:val="25"/>
          <w:szCs w:val="25"/>
        </w:rPr>
      </w:pPr>
      <w:r>
        <w:rPr>
          <w:rFonts w:ascii="Calibri" w:hAnsi="Calibri"/>
          <w:b w:val="false"/>
          <w:bCs w:val="false"/>
          <w:i w:val="false"/>
          <w:iCs w:val="false"/>
          <w:sz w:val="25"/>
          <w:szCs w:val="25"/>
        </w:rPr>
        <w:t>Continuano le iniziative del “Marzo delle donne” coordinate dall’assessorato alle Pari Opportunità di Bagnacavallo con il supporto delle associazioni del territorio per celebrare e riflettere sull’importanza della donna in ogni aspetto della vita.</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Martedì 25 marzo, alle 21, Cinema Palazzo Vecchio ospiterà la proiezione del film “Genoeffa Cocconi: i miei figli, i sette fratelli Cervi” di Marco Mazzieri.</w:t>
      </w:r>
    </w:p>
    <w:p>
      <w:pPr>
        <w:pStyle w:val="Normal"/>
        <w:bidi w:val="0"/>
        <w:ind w:left="0" w:right="0" w:firstLine="113"/>
        <w:jc w:val="both"/>
        <w:rPr/>
      </w:pPr>
      <w:r>
        <w:rPr>
          <w:rFonts w:ascii="Calibri" w:hAnsi="Calibri"/>
          <w:b w:val="false"/>
          <w:bCs w:val="false"/>
          <w:i w:val="false"/>
          <w:iCs w:val="false"/>
          <w:sz w:val="25"/>
          <w:szCs w:val="25"/>
        </w:rPr>
        <w:t>L’evento è organizzato da Cinecircolo Fuoriquadro e Anpi Bagnacavallo in collaborazione con Emilia-Romagna Film Commission.</w:t>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Saranno presenti in sala il produttore Alessandro Leo e Barbara Cervi, nipote di Antenore Cervi.</w:t>
      </w:r>
    </w:p>
    <w:p>
      <w:pPr>
        <w:pStyle w:val="Normal"/>
        <w:bidi w:val="0"/>
        <w:ind w:left="0" w:right="0" w:firstLine="113"/>
        <w:jc w:val="both"/>
        <w:rPr>
          <w:b w:val="false"/>
          <w:b w:val="false"/>
          <w:bCs w:val="false"/>
          <w:i w:val="false"/>
          <w:i w:val="false"/>
          <w:iCs w:val="false"/>
        </w:rPr>
      </w:pPr>
      <w:r>
        <w:rPr>
          <w:b w:val="false"/>
          <w:bCs w:val="false"/>
          <w:i w:val="false"/>
          <w:iCs w:val="false"/>
        </w:rPr>
      </w:r>
    </w:p>
    <w:p>
      <w:pPr>
        <w:pStyle w:val="Normal"/>
        <w:bidi w:val="0"/>
        <w:ind w:left="0" w:right="0" w:firstLine="113"/>
        <w:jc w:val="both"/>
        <w:rPr>
          <w:rFonts w:ascii="Calibri" w:hAnsi="Calibri"/>
          <w:i/>
          <w:i/>
          <w:iCs/>
          <w:sz w:val="25"/>
          <w:szCs w:val="25"/>
        </w:rPr>
      </w:pPr>
      <w:r>
        <w:rPr>
          <w:rFonts w:ascii="Calibri" w:hAnsi="Calibri"/>
          <w:b w:val="false"/>
          <w:bCs w:val="false"/>
          <w:i/>
          <w:iCs/>
          <w:sz w:val="25"/>
          <w:szCs w:val="25"/>
        </w:rPr>
        <w:t>Genoeffa Cocconi, interpretata da Lucia Vasini, svela il racconto della sua vita di donna della Resistenza in una conversazione con una giovane ricercatrice, interpretata da Maria Vittoria Dallasta. Un fondamentale punto di vista del contesto storico-sociale del tempo: la condizione femminile, il fascismo, la chiesa, la Resistenza, le drammatiche difficoltà delle scelte di un’intera generazione di donne, la lotta per la libertà.</w:t>
      </w:r>
    </w:p>
    <w:p>
      <w:pPr>
        <w:pStyle w:val="Normal"/>
        <w:bidi w:val="0"/>
        <w:ind w:left="0" w:right="0" w:firstLine="113"/>
        <w:jc w:val="both"/>
        <w:rPr>
          <w:rFonts w:ascii="Calibri" w:hAnsi="Calibri"/>
          <w:i/>
          <w:i/>
          <w:iCs/>
          <w:sz w:val="25"/>
          <w:szCs w:val="25"/>
        </w:rPr>
      </w:pPr>
      <w:r>
        <w:rPr>
          <w:rFonts w:ascii="Calibri" w:hAnsi="Calibri"/>
          <w:b w:val="false"/>
          <w:bCs w:val="false"/>
          <w:i/>
          <w:iCs/>
          <w:sz w:val="25"/>
          <w:szCs w:val="25"/>
        </w:rPr>
        <w:t>Il film è una produzione Aleo Film / Schicchera Production.</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Biglietti: intero 7 euro, ridotto 5 euro (under 14, over 60, studenti universitari, soci Alfabeta).</w:t>
      </w:r>
    </w:p>
    <w:p>
      <w:pPr>
        <w:pStyle w:val="Normal"/>
        <w:bidi w:val="0"/>
        <w:ind w:left="0" w:right="0" w:firstLine="113"/>
        <w:jc w:val="both"/>
        <w:rPr>
          <w:rFonts w:ascii="Calibri" w:hAnsi="Calibri"/>
          <w:b w:val="false"/>
          <w:b w:val="false"/>
          <w:bCs w:val="false"/>
          <w:i w:val="false"/>
          <w:i w:val="false"/>
          <w:iCs w:val="false"/>
          <w:sz w:val="25"/>
          <w:szCs w:val="25"/>
        </w:rPr>
      </w:pPr>
      <w:r>
        <w:rPr/>
      </w:r>
    </w:p>
    <w:p>
      <w:pPr>
        <w:pStyle w:val="Normal"/>
        <w:bidi w:val="0"/>
        <w:ind w:left="0" w:right="0" w:firstLine="113"/>
        <w:jc w:val="both"/>
        <w:rPr/>
      </w:pPr>
      <w:bookmarkStart w:id="0" w:name="__DdeLink__846_2997860720"/>
      <w:bookmarkEnd w:id="0"/>
      <w:r>
        <w:rPr>
          <w:rFonts w:ascii="Calibri" w:hAnsi="Calibri"/>
          <w:b w:val="false"/>
          <w:bCs w:val="false"/>
          <w:i w:val="false"/>
          <w:iCs w:val="false"/>
          <w:sz w:val="25"/>
          <w:szCs w:val="25"/>
        </w:rPr>
        <w:t>Palazzo Vecchio è in piazza della Libertà 5.</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Info:</w:t>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333 7866395 (Jack)</w:t>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320 8381863 (Alan)</w:t>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cinemabagnacavallo@gmail.com</w:t>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http://cinemabagnacavallo.blogspot.it</w:t>
      </w:r>
    </w:p>
    <w:p>
      <w:pPr>
        <w:pStyle w:val="Normal"/>
        <w:bidi w:val="0"/>
        <w:ind w:left="0" w:right="0" w:firstLine="113"/>
        <w:jc w:val="both"/>
        <w:rPr>
          <w:rFonts w:ascii="Calibri" w:hAnsi="Calibri"/>
          <w:sz w:val="25"/>
          <w:szCs w:val="25"/>
        </w:rPr>
      </w:pPr>
      <w:bookmarkStart w:id="1" w:name="__DdeLink__800_2997860720"/>
      <w:bookmarkStart w:id="2" w:name="__DdeLink__743_2997860720"/>
      <w:bookmarkEnd w:id="1"/>
      <w:bookmarkEnd w:id="2"/>
      <w:r>
        <w:rPr>
          <w:rFonts w:ascii="Calibri" w:hAnsi="Calibri"/>
          <w:b w:val="false"/>
          <w:bCs w:val="false"/>
          <w:i w:val="false"/>
          <w:iCs w:val="false"/>
          <w:sz w:val="25"/>
          <w:szCs w:val="25"/>
        </w:rPr>
        <w:t>Fb e Instagram: cinema palazzo vecchio</w:t>
      </w:r>
    </w:p>
    <w:p>
      <w:pPr>
        <w:pStyle w:val="Default"/>
        <w:bidi w:val="0"/>
        <w:spacing w:before="0" w:after="0"/>
        <w:ind w:left="0" w:right="0" w:firstLine="113"/>
        <w:jc w:val="both"/>
        <w:rPr>
          <w:rFonts w:ascii="Calibri" w:hAnsi="Calibri"/>
          <w:sz w:val="26"/>
          <w:szCs w:val="26"/>
        </w:rPr>
      </w:pPr>
      <w:r>
        <w:rPr>
          <w:rFonts w:ascii="Calibri" w:hAnsi="Calibri"/>
          <w:sz w:val="26"/>
          <w:szCs w:val="26"/>
        </w:rPr>
      </w:r>
    </w:p>
    <w:p>
      <w:pPr>
        <w:pStyle w:val="Default"/>
        <w:bidi w:val="0"/>
        <w:spacing w:before="0" w:after="0"/>
        <w:ind w:left="0" w:right="0" w:firstLine="113"/>
        <w:jc w:val="both"/>
        <w:rPr/>
      </w:pPr>
      <w:r>
        <w:rPr>
          <w:rFonts w:ascii="Calibri" w:hAnsi="Calibri"/>
          <w:sz w:val="26"/>
          <w:szCs w:val="26"/>
        </w:rPr>
        <w:t>(</w:t>
      </w:r>
      <w:r>
        <w:rPr>
          <w:rFonts w:ascii="Calibri" w:hAnsi="Calibri"/>
          <w:i/>
          <w:iCs/>
          <w:sz w:val="26"/>
          <w:szCs w:val="26"/>
        </w:rPr>
        <w:t>90/25</w:t>
      </w:r>
      <w:r>
        <w:rPr>
          <w:rFonts w:ascii="Calibri" w:hAnsi="Calibri"/>
          <w:sz w:val="26"/>
          <w:szCs w:val="26"/>
        </w:rPr>
        <w:t>)</w:t>
      </w:r>
    </w:p>
    <w:sectPr>
      <w:headerReference w:type="default" r:id="rId3"/>
      <w:footerReference w:type="default" r:id="rId4"/>
      <w:type w:val="nextPage"/>
      <w:pgSz w:w="11906" w:h="16838"/>
      <w:pgMar w:left="1134" w:right="1134" w:header="720" w:top="1418" w:footer="720"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379855" cy="694055"/>
              <wp:effectExtent l="0" t="0" r="0" b="0"/>
              <wp:wrapNone/>
              <wp:docPr id="2" name="Cornice1"/>
              <a:graphic xmlns:a="http://schemas.openxmlformats.org/drawingml/2006/main">
                <a:graphicData uri="http://schemas.microsoft.com/office/word/2010/wordprocessingShape">
                  <wps:wsp>
                    <wps:cNvSpPr/>
                    <wps:spPr>
                      <a:xfrm>
                        <a:off x="0" y="0"/>
                        <a:ext cx="1379160" cy="6933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08.55pt;height:54.5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4083685</wp:posOffset>
              </wp:positionH>
              <wp:positionV relativeFrom="paragraph">
                <wp:posOffset>107315</wp:posOffset>
              </wp:positionV>
              <wp:extent cx="1753870" cy="694055"/>
              <wp:effectExtent l="0" t="0" r="0" b="0"/>
              <wp:wrapNone/>
              <wp:docPr id="4" name="Cornice2"/>
              <a:graphic xmlns:a="http://schemas.openxmlformats.org/drawingml/2006/main">
                <a:graphicData uri="http://schemas.microsoft.com/office/word/2010/wordprocessingShape">
                  <wps:wsp>
                    <wps:cNvSpPr/>
                    <wps:spPr>
                      <a:xfrm>
                        <a:off x="0" y="0"/>
                        <a:ext cx="1753200" cy="693360"/>
                      </a:xfrm>
                      <a:prstGeom prst="rect">
                        <a:avLst/>
                      </a:prstGeom>
                      <a:noFill/>
                      <a:ln>
                        <a:noFill/>
                      </a:ln>
                    </wps:spPr>
                    <wps:style>
                      <a:lnRef idx="0"/>
                      <a:fillRef idx="0"/>
                      <a:effectRef idx="0"/>
                      <a:fontRef idx="minor"/>
                    </wps:style>
                    <wps:txb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55pt;margin-top:8.45pt;width:138pt;height:54.55pt">
              <w10:wrap type="square"/>
              <v:fill o:detectmouseclick="t" on="false"/>
              <v:stroke color="#3465a4" joinstyle="round" endcap="flat"/>
              <v:textbo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v:textbox>
            </v:rect>
          </w:pict>
        </mc:Fallback>
      </mc:AlternateContent>
    </w: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drawing>
        <wp:anchor behindDoc="1" distT="0" distB="0" distL="0" distR="0" simplePos="0" locked="0" layoutInCell="1" allowOverlap="1" relativeHeight="4">
          <wp:simplePos x="0" y="0"/>
          <wp:positionH relativeFrom="page">
            <wp:posOffset>1017905</wp:posOffset>
          </wp:positionH>
          <wp:positionV relativeFrom="page">
            <wp:posOffset>352425</wp:posOffset>
          </wp:positionV>
          <wp:extent cx="894715" cy="97282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19" t="-389" r="-419" b="-389"/>
                  <a:stretch>
                    <a:fillRect/>
                  </a:stretch>
                </pic:blipFill>
                <pic:spPr bwMode="auto">
                  <a:xfrm>
                    <a:off x="0" y="0"/>
                    <a:ext cx="894715" cy="972820"/>
                  </a:xfrm>
                  <a:prstGeom prst="rect">
                    <a:avLst/>
                  </a:prstGeom>
                </pic:spPr>
              </pic:pic>
            </a:graphicData>
          </a:graphic>
        </wp:anchor>
      </w:drawing>
    </w:r>
  </w:p>
  <w:p>
    <w:pPr>
      <w:pStyle w:val="Corpodeltesto"/>
      <w:pBdr>
        <w:bottom w:val="single" w:sz="4" w:space="1" w:color="000001"/>
      </w:pBdr>
      <w:ind w:left="0" w:right="0" w:hanging="0"/>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36"/>
      <w:szCs w:val="36"/>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4">
    <w:name w:val="Heading 4"/>
    <w:basedOn w:val="Titolo"/>
    <w:qFormat/>
    <w:pPr>
      <w:numPr>
        <w:ilvl w:val="3"/>
        <w:numId w:val="1"/>
      </w:numPr>
      <w:spacing w:before="120" w:after="120"/>
      <w:outlineLvl w:val="3"/>
    </w:pPr>
    <w:rPr>
      <w:rFonts w:ascii="Times New Roman" w:hAnsi="Times New Roman" w:eastAsia="SimSun" w:cs="Arial"/>
      <w:b/>
      <w:bCs/>
      <w:sz w:val="24"/>
      <w:szCs w:val="24"/>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5z0">
    <w:name w:val="WW8Num5z0"/>
    <w:qFormat/>
    <w:rPr>
      <w:rFonts w:ascii="Symbol" w:hAnsi="Symbol" w:cs="OpenSymbol;Arial Unicode MS"/>
    </w:rPr>
  </w:style>
  <w:style w:type="character" w:styleId="WW8Num6z0">
    <w:name w:val="WW8Num6z0"/>
    <w:qFormat/>
    <w:rPr>
      <w:rFonts w:ascii="Symbol" w:hAnsi="Symbol" w:cs="OpenSymbol;Arial Unicode MS"/>
    </w:rPr>
  </w:style>
  <w:style w:type="character" w:styleId="WW8Num7z0">
    <w:name w:val="WW8Num7z0"/>
    <w:qFormat/>
    <w:rPr>
      <w:rFonts w:ascii="Symbol" w:hAnsi="Symbol" w:cs="OpenSymbol;Arial Unicode M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10z0">
    <w:name w:val="WW8Num10z0"/>
    <w:qFormat/>
    <w:rPr>
      <w:rFonts w:ascii="Symbol" w:hAnsi="Symbol" w:cs="OpenSymbol;Arial Unicode MS"/>
    </w:rPr>
  </w:style>
  <w:style w:type="character" w:styleId="WW8Num11z0">
    <w:name w:val="WW8Num11z0"/>
    <w:qFormat/>
    <w:rPr>
      <w:rFonts w:ascii="Symbol" w:hAnsi="Symbol" w:cs="OpenSymbol;Arial Unicode MS"/>
    </w:rPr>
  </w:style>
  <w:style w:type="character" w:styleId="WW8Num12z0">
    <w:name w:val="WW8Num12z0"/>
    <w:qFormat/>
    <w:rPr>
      <w:rFonts w:ascii="Symbol" w:hAnsi="Symbol" w:cs="OpenSymbol;Arial Unicode MS"/>
    </w:rPr>
  </w:style>
  <w:style w:type="character" w:styleId="WW8Num13z0">
    <w:name w:val="WW8Num13z0"/>
    <w:qFormat/>
    <w:rPr>
      <w:rFonts w:ascii="Symbol" w:hAnsi="Symbol" w:cs="OpenSymbol;Arial Unicode MS"/>
    </w:rPr>
  </w:style>
  <w:style w:type="character" w:styleId="WW8Num14z0">
    <w:name w:val="WW8Num14z0"/>
    <w:qFormat/>
    <w:rPr>
      <w:rFonts w:ascii="Symbol" w:hAnsi="Symbol" w:cs="OpenSymbol;Arial Unicode MS"/>
    </w:rPr>
  </w:style>
  <w:style w:type="character" w:styleId="WW8Num15z0">
    <w:name w:val="WW8Num15z0"/>
    <w:qFormat/>
    <w:rPr>
      <w:rFonts w:ascii="Symbol" w:hAnsi="Symbol" w:cs="OpenSymbol;Arial Unicode MS"/>
    </w:rPr>
  </w:style>
  <w:style w:type="character" w:styleId="WW8Num16z0">
    <w:name w:val="WW8Num16z0"/>
    <w:qFormat/>
    <w:rPr>
      <w:rFonts w:ascii="Symbol" w:hAnsi="Symbol" w:cs="OpenSymbol;Arial Unicode MS"/>
    </w:rPr>
  </w:style>
  <w:style w:type="character" w:styleId="Caratterepredefinitoparagrafo">
    <w:name w:val="Carattere predefinito paragrafo"/>
    <w:qFormat/>
    <w:rPr/>
  </w:style>
  <w:style w:type="character" w:styleId="WWCaratterepredefinitoparagrafo">
    <w:name w:val="WW-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Caratterepredefinitoparagrafo1">
    <w:name w:val="WW-Carattere predefinito paragrafo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Caratterepredefinitoparagrafo11">
    <w:name w:val="WW-Carattere predefinito paragrafo11"/>
    <w:qFormat/>
    <w:rPr/>
  </w:style>
  <w:style w:type="character" w:styleId="WWCaratterepredefinitoparagrafo111">
    <w:name w:val="WW-Carattere predefinito paragrafo111"/>
    <w:qFormat/>
    <w:rPr/>
  </w:style>
  <w:style w:type="character" w:styleId="WWAbsatzStandardschriftart11111111111111">
    <w:name w:val="WW-Absatz-Standardschriftart11111111111111"/>
    <w:qFormat/>
    <w:rPr/>
  </w:style>
  <w:style w:type="character" w:styleId="WWCaratterepredefinitoparagrafo1111">
    <w:name w:val="WW-Carattere predefinito paragrafo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Caratterepredefinitoparagrafo11111">
    <w:name w:val="WW-Carattere predefinito paragrafo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Caratterepredefinitoparagrafo111111">
    <w:name w:val="WW-Carattere predefinito paragrafo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Caratterepredefinitoparagrafo1111111">
    <w:name w:val="WW-Carattere predefinito paragrafo1111111"/>
    <w:qFormat/>
    <w:rPr/>
  </w:style>
  <w:style w:type="character" w:styleId="WWCaratterepredefinitoparagrafo11111111">
    <w:name w:val="WW-Carattere predefinito paragrafo11111111"/>
    <w:qFormat/>
    <w:rPr/>
  </w:style>
  <w:style w:type="character" w:styleId="CollegamentoInternet">
    <w:name w:val="Collegamento Internet"/>
    <w:basedOn w:val="WWCaratterepredefinitoparagrafo11111111"/>
    <w:rPr>
      <w:color w:val="0000FF"/>
      <w:u w:val="single"/>
    </w:rPr>
  </w:style>
  <w:style w:type="character" w:styleId="CollegamentoInternetvisitato">
    <w:name w:val="Collegamento Internet visitato"/>
    <w:basedOn w:val="WWCaratterepredefinitoparagrafo1111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Default">
    <w:name w:val="Default"/>
    <w:qFormat/>
    <w:pPr>
      <w:widowControl/>
      <w:suppressAutoHyphens w:val="true"/>
      <w:bidi w:val="0"/>
      <w:jc w:val="left"/>
    </w:pPr>
    <w:rPr>
      <w:rFonts w:ascii="Times New Roman" w:hAnsi="Times New Roman" w:eastAsia="Arial" w:cs="Times New Roman"/>
      <w:color w:val="000000"/>
      <w:sz w:val="24"/>
      <w:szCs w:val="24"/>
      <w:lang w:val="it-IT" w:eastAsia="zh-CN" w:bidi="ar-SA"/>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116</TotalTime>
  <Application>Collabora_Office/5.3.10.47$Windows_x86 LibreOffice_project/64211812ee5c3454c64c34ed2295b8015635b057</Application>
  <Pages>1</Pages>
  <Words>230</Words>
  <Characters>1444</Characters>
  <CharactersWithSpaces>1653</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2022-02-23T15:00:52Z</dcterms:created>
  <dc:creator/>
  <dc:description/>
  <dc:language>it-IT</dc:language>
  <cp:lastModifiedBy/>
  <dcterms:modified xsi:type="dcterms:W3CDTF">2025-03-24T14:07:21Z</dcterms:modified>
  <cp:revision>22</cp:revision>
  <dc:subject/>
  <dc:title>Comunicato stampa</dc:title>
</cp:coreProperties>
</file>