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.10.2024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0" w:name="__DdeLink__1377_1845144767"/>
      <w:bookmarkStart w:id="1" w:name="__DdeLink__1326_1845144767"/>
      <w:bookmarkEnd w:id="1"/>
      <w:r>
        <w:rPr>
          <w:rFonts w:cs="Calibri" w:ascii="Calibri" w:hAnsi="Calibri"/>
          <w:sz w:val="25"/>
          <w:szCs w:val="25"/>
          <w:u w:val="none"/>
        </w:rPr>
        <w:t xml:space="preserve">Il Centro Operativo Comunale di Bagnacavallo, in costante raccordo con la Prefettura e l’Agenzia Regionale di Protezione Civile, sta monitorando la situazione e seguendo lo sviluppo dei fenomeni meteorologici, che prevede importanti precipitazioni questo pomeriggio con conseguente </w:t>
      </w:r>
      <w:r>
        <w:rPr>
          <w:rFonts w:cs="Calibri" w:ascii="Calibri" w:hAnsi="Calibri"/>
          <w:sz w:val="25"/>
          <w:szCs w:val="25"/>
          <w:u w:val="none"/>
        </w:rPr>
        <w:t xml:space="preserve">possibile </w:t>
      </w:r>
      <w:r>
        <w:rPr>
          <w:rFonts w:cs="Calibri" w:ascii="Calibri" w:hAnsi="Calibri"/>
          <w:sz w:val="25"/>
          <w:szCs w:val="25"/>
          <w:u w:val="none"/>
        </w:rPr>
        <w:t xml:space="preserve">innalzamento del livello dei fiumi, che dovrebbe assestarsi su soglia 2.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I volontari del gruppo comunale di Protezione Civile sono sul campo per supportare la popolazione delle zone colpite dall’alluvione del 19 settembre.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 xml:space="preserve">Se si dovessero rendere necessarie delle evacuazioni, le ordinanze saranno emesse nel primo pomeriggio in modo da consentire alla popolazione di organizzarsi per tempo.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I residenti nelle aree colpite di Traversara, Borghetto Traversara e nell’area di via Muraglione a Boncellino sono stati già preallertati con uno specifico avviso.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 xml:space="preserve">I sacchi di sabbia sono stati distribuiti </w:t>
      </w:r>
      <w:r>
        <w:rPr>
          <w:rFonts w:cs="Calibri" w:ascii="Calibri" w:hAnsi="Calibri"/>
          <w:sz w:val="25"/>
          <w:szCs w:val="25"/>
          <w:u w:val="none"/>
        </w:rPr>
        <w:t xml:space="preserve">soltanto </w:t>
      </w:r>
      <w:r>
        <w:rPr>
          <w:rFonts w:cs="Calibri" w:ascii="Calibri" w:hAnsi="Calibri"/>
          <w:sz w:val="25"/>
          <w:szCs w:val="25"/>
          <w:u w:val="none"/>
        </w:rPr>
        <w:t xml:space="preserve">nelle zone critiche valutate dalla Protezione Civile, non è prevista distribuzione alla popolazione di altre zone.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Si raccomanda di iscriversi all’alert system per ricevere aggiornamenti in tempo reale: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sz w:val="25"/>
            <w:szCs w:val="25"/>
            <w:u w:val="none"/>
          </w:rPr>
          <w:t>https://registrazione.alertsystem.it/unionecomunibassaromagna</w:t>
        </w:r>
      </w:hyperlink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 xml:space="preserve">Per segnalazioni: 334 2192758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2" w:name="__DdeLink__1377_1845144767"/>
      <w:bookmarkEnd w:id="2"/>
      <w:r>
        <w:rPr>
          <w:rFonts w:cs="Calibri" w:ascii="Calibri" w:hAnsi="Calibri"/>
          <w:sz w:val="25"/>
          <w:szCs w:val="25"/>
          <w:u w:val="none"/>
        </w:rPr>
        <w:t>Per emergenze: 800 072525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bookmarkStart w:id="3" w:name="__DdeLink__1660_36691969591"/>
      <w:bookmarkStart w:id="4" w:name="__DdeLink__1326_18451447671"/>
      <w:bookmarkStart w:id="5" w:name="__DdeLink__1660_36691969591"/>
      <w:bookmarkStart w:id="6" w:name="__DdeLink__1326_18451447671"/>
      <w:bookmarkEnd w:id="5"/>
      <w:bookmarkEnd w:id="6"/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305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1615" cy="6534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65268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7.35pt;height:51.3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9580" cy="6534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9000" cy="65268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5.3pt;height:51.3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gistrazione.alertsystem.it/unionecomunibassaromagna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Collabora_Office/5.3.10.47$Windows_x86 LibreOffice_project/64211812ee5c3454c64c34ed2295b8015635b057</Application>
  <Pages>1</Pages>
  <Words>196</Words>
  <Characters>1284</Characters>
  <CharactersWithSpaces>1470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2024-10-03T12:32:56Z</dcterms:modified>
  <cp:revision>34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