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18.10.2024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4" w:name="__DdeLink__188_1103888101"/>
      <w:bookmarkEnd w:id="4"/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L’Agenzia Regionale di Protezione civile ha emesso per domani, sabato 19 ottobre, un’allerta rossa per il previsto peggioramento delle condizioni meteo, con precipitazioni diffuse e persistenti che genereranno nuovi innalzamenti dei livelli idrometrici anche nel bacino del Lamone.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Vedi i dettagli: https://allertameteo.regione.emilia-romagna.it/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A titolo precauzionale e per limitare il più possibile gli spostamenti, 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nel territorio comunale di Bagnacavallo</w:t>
      </w: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è stata disposta la chiusura di: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- Scuole e scuole comunali di musica e arte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- Biblioteca Taroni e Museo Civico delle Cappuccine, comprese le mostre presso l’ex convento di San Francesco e la chiesa del Suffragio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- Cimiteri e impianti sportivi, centri diurni e di aggregazione.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È annullato il mercato settimanale del sabato a Bagnacavallo.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Per le località colpite dall'alluvione del 19 settembre, Traversara, Borghetto e area di via Muraglione a Boncellino, si raccomanda alla popolazione di prepararsi a dormire fuori casa in caso di evacuazione nella notte tra sabato e domenica. 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Eventuali ordinanze saranno emesse nella mattinata di domani.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eastAsia="TimesNewRoman" w:cs="Calibri"/>
          <w:b w:val="false"/>
          <w:b w:val="false"/>
          <w:bCs w:val="false"/>
          <w:i w:val="false"/>
          <w:i w:val="false"/>
          <w:iCs w:val="false"/>
          <w:color w:val="auto"/>
          <w:sz w:val="26"/>
          <w:szCs w:val="26"/>
          <w:highlight w:val="white"/>
        </w:rPr>
      </w:pPr>
      <w:r>
        <w:rPr/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Si raccomanda inoltre di mantenersi informati sui canali ufficiali e iscriversi al sistema Alert System.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bookmarkStart w:id="5" w:name="__DdeLink__126_1103888101"/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>Per necessità di alloggio chiamare domani, sabato 19 ottobre,</w:t>
      </w:r>
      <w:bookmarkEnd w:id="5"/>
      <w:r>
        <w:rPr>
          <w:rStyle w:val="Nessuno"/>
          <w:rFonts w:eastAsia="TimesNewRoman" w:cs="Calibri" w:ascii="Calibri" w:hAnsi="Calibri"/>
          <w:b w:val="false"/>
          <w:bCs w:val="false"/>
          <w:i w:val="false"/>
          <w:iCs w:val="false"/>
          <w:color w:val="auto"/>
          <w:sz w:val="26"/>
          <w:szCs w:val="26"/>
          <w:highlight w:val="white"/>
        </w:rPr>
        <w:t xml:space="preserve"> dalle 8.30 il numero 334 2192758.</w:t>
      </w:r>
    </w:p>
    <w:p>
      <w:pPr>
        <w:pStyle w:val="Normal"/>
        <w:bidi w:val="0"/>
        <w:spacing w:lineRule="auto" w:line="240" w:before="0" w:after="113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6" w:name="__DdeLink__241_15162416621"/>
      <w:bookmarkStart w:id="7" w:name="__DdeLink__188_11038881011"/>
      <w:bookmarkStart w:id="8" w:name="__DdeLink__241_15162416621"/>
      <w:bookmarkStart w:id="9" w:name="__DdeLink__188_11038881011"/>
      <w:bookmarkEnd w:id="8"/>
      <w:bookmarkEnd w:id="9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cs="Calibri" w:ascii="Calibri" w:hAnsi="Calibri"/>
          <w:i/>
          <w:iCs/>
          <w:sz w:val="25"/>
          <w:szCs w:val="25"/>
        </w:rPr>
        <w:t>328-24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6540" cy="6883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040" cy="6876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0.1pt;height:54.1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4505" cy="92329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3920" cy="922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05pt;height:72.6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Application>Collabora_Office/5.3.10.47$Windows_x86 LibreOffice_project/64211812ee5c3454c64c34ed2295b8015635b057</Application>
  <Pages>1</Pages>
  <Words>221</Words>
  <Characters>1344</Characters>
  <CharactersWithSpaces>1552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2024-10-18T19:32:13Z</dcterms:modified>
  <cp:revision>52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