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16.9.2024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Torna a Bagnacavallo una nuova edizione – la terza – della “Giornata mondiale dell’Umarell” in programma per 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giovedì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 19 settembre, dalle 18 alle 22, all’Antico Convento San Francesco.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Ideato dal fotografo bagnacavallese Giampaolo Ossani, l’evento vuole essere una celebrazione della figura ormai iconica del pensionato che stoicamente controlla i cantieri, l’</w:t>
      </w:r>
      <w:r>
        <w:rPr>
          <w:rStyle w:val="Nessuno"/>
          <w:rFonts w:cs="Calibri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Umarell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 protagonista indiscusso della recente tradizione emiliano-romagnola.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«L’iniziativa è nata per gioco tre anni fa – spiega Giampaolo Ossani – fotografando di spalle i personaggi che si interessavano al laghetto del Parco del Redino, la vasca di laminazione, di Bagnacavallo. Così ne è scaturita la mostra che ha dato il via al progetto.»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Diverse di quelle immagini saranno protagoniste del nuovo percorso espositivo che accompagnerà il pubblico durante la “Giornata Mondiale dell’Umarell”. I visitatori potranno mettersi alla prova partecipando al torneo dedicato al gioco da tavola “La Giornata dell’Umarell” che metterà in palio vari premi. L’intrattenimento musicale sarà a cura del duo musicale formato da Enrico Minguzzi e Alessandra Tambini. Novità di questa nuova edizione sarà il punto di ristoro organizzato dal Birrificio Bajön con un menù dedicato a birra e hamburger.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 xml:space="preserve">Special guest della giornata sarà Danilo Masotti, autore di una serie di libri dedicati agli </w:t>
      </w:r>
      <w:r>
        <w:rPr>
          <w:rStyle w:val="Nessuno"/>
          <w:rFonts w:cs="Calibri" w:ascii="Calibri" w:hAnsi="Calibri"/>
          <w:b w:val="false"/>
          <w:bCs w:val="false"/>
          <w:i/>
          <w:iCs/>
          <w:color w:val="auto"/>
          <w:sz w:val="25"/>
          <w:szCs w:val="25"/>
          <w:highlight w:val="white"/>
        </w:rPr>
        <w:t>Umarell</w:t>
      </w: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, che illustrerà le tante interpretazioni di questa figura che sta riscuotendo un consenso crescente.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«Ogni anno la manifestazione propone qualcosa di diverso e si arricchisce di nuovi spunti – spiega Ossani – in una parola cresce e ne sono molto contento.»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L’Antico Convento San Francesco è in via Cadorna 10.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Ingresso libero.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L’evento rientra nelle anteprime della Festa di San Michele, coordinate dal Comune.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highlight w:val="whit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3072_3529305623"/>
      <w:bookmarkStart w:id="1" w:name="__DdeLink__3009_3529305623"/>
      <w:bookmarkEnd w:id="0"/>
      <w:bookmarkEnd w:id="1"/>
      <w:r>
        <w:rPr>
          <w:rStyle w:val="Nessuno"/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highlight w:val="white"/>
        </w:rPr>
        <w:t>347 5550989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2" w:name="__DdeLink__1030_28284000411"/>
      <w:bookmarkStart w:id="3" w:name="__DdeLink__1030_28284000411"/>
      <w:bookmarkEnd w:id="3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270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5pt;height:54.1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1pt;height:7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Collabora_Office/5.3.10.47$Windows_x86 LibreOffice_project/64211812ee5c3454c64c34ed2295b8015635b057</Application>
  <Pages>1</Pages>
  <Words>292</Words>
  <Characters>1750</Characters>
  <CharactersWithSpaces>2032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cp:lastPrinted>2023-08-23T11:52:43Z</cp:lastPrinted>
  <dcterms:modified xsi:type="dcterms:W3CDTF">2024-09-16T13:17:21Z</dcterms:modified>
  <cp:revision>54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