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bookmarkStart w:id="0" w:name="__DdeLink__694_3077069024"/>
      <w:bookmarkEnd w:id="0"/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L’</w:t>
      </w:r>
      <w:r>
        <w:rPr>
          <w:rFonts w:ascii="Calibri" w:hAnsi="Calibri"/>
          <w:color w:val="auto"/>
          <w:sz w:val="25"/>
          <w:szCs w:val="25"/>
        </w:rPr>
        <w:t xml:space="preserve">associazione culturale Civiltà delle Erbe Palustri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si è riunita</w:t>
      </w:r>
      <w:r>
        <w:rPr>
          <w:rFonts w:ascii="Calibri" w:hAnsi="Calibri"/>
          <w:color w:val="auto"/>
          <w:sz w:val="25"/>
          <w:szCs w:val="25"/>
        </w:rPr>
        <w:t xml:space="preserve"> venerdì 30 agosto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al</w:t>
      </w:r>
      <w:r>
        <w:rPr>
          <w:rFonts w:ascii="Calibri" w:hAnsi="Calibri"/>
          <w:color w:val="auto"/>
          <w:sz w:val="25"/>
          <w:szCs w:val="25"/>
        </w:rPr>
        <w:t xml:space="preserve">l’Ecomuseo di Villanova di Bagnacavallo per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festeggiare i suoi</w:t>
      </w:r>
      <w:r>
        <w:rPr>
          <w:rFonts w:ascii="Calibri" w:hAnsi="Calibri"/>
          <w:color w:val="auto"/>
          <w:sz w:val="25"/>
          <w:szCs w:val="25"/>
        </w:rPr>
        <w:t xml:space="preserve"> quarant’anni di attività.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auto"/>
          <w:sz w:val="25"/>
          <w:szCs w:val="25"/>
        </w:rPr>
        <w:t>La serata è stata l’occasione per ritrovarsi, ripercorrere la storia dell’associazione e rendere omaggio a quanti hanno contribuito alla fondazione e allo sviluppo d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i questa realtà così importante per il territorio.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 xml:space="preserve">A fare gli onori di casa è stata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Maria Rosa Bagnari, che ha ricordato l’idea iniziale che mosse i primi volontari a metà degli anni Ottanta e ha rivolto un pensiero speciale alle persone che hanno condiviso il proprio sapere per tramandare la </w:t>
      </w:r>
      <w:r>
        <w:rPr>
          <w:rStyle w:val="Enfasiforte"/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lavorazione delle vegetazioni spontanee delle zone umide e del legno nostrano e che hanno così consentito di ricostruire il patrimonio identitario della comunità villanovese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color w:val="00000A"/>
          <w:sz w:val="25"/>
          <w:szCs w:val="25"/>
          <w:lang w:val="it-IT" w:eastAsia="zh-CN" w:bidi="ar-SA"/>
        </w:rPr>
        <w:t xml:space="preserve">Sono inoltre intervenuti il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sindaco di Bagnacavallo Matteo Giacomoni, a rimarcare lo stretto legame e la profonda collaborazione fra l’associazione delle Erbe Palustri e le amministrazioni comunali che si sono succedute nel tempo, e l’ex responsabile dell’Area Cultura del Comune Raffaella Costa, che ha ricordato il percorso che ha portato alla riqualificazione dell’edificio che attualmente ospita l’Ecomuseo e al rilancio della sua attività negli ultimi dieci anni.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 w:val="false"/>
          <w:b w:val="false"/>
          <w:bCs w:val="false"/>
          <w:color w:val="auto"/>
          <w:sz w:val="25"/>
          <w:szCs w:val="25"/>
        </w:rPr>
      </w:pPr>
      <w:r>
        <w:rPr>
          <w:rFonts w:ascii="Calibri" w:hAnsi="Calibri"/>
          <w:b w:val="false"/>
          <w:bCs w:val="false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L</w:t>
      </w:r>
      <w:r>
        <w:rPr>
          <w:rFonts w:ascii="Calibri" w:hAnsi="Calibri"/>
          <w:b w:val="false"/>
          <w:bCs w:val="false"/>
          <w:color w:val="auto"/>
          <w:sz w:val="25"/>
          <w:szCs w:val="25"/>
        </w:rPr>
        <w:t>a serata, che ha visto la partecipazione del</w:t>
      </w:r>
      <w:r>
        <w:rPr>
          <w:rFonts w:ascii="Calibri" w:hAnsi="Calibri"/>
          <w:color w:val="auto"/>
          <w:sz w:val="25"/>
          <w:szCs w:val="25"/>
        </w:rPr>
        <w:t xml:space="preserve"> gruppo corale Arcangelo Corelli, si è conclusa con il taglio della torta dedicata a questo importante traguardo.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L’attività dell’associazione villanovese non si ferma: si aprirà infatti venerdì 6 settembre la 40^ edizione della</w:t>
      </w:r>
      <w:r>
        <w:rPr>
          <w:rFonts w:ascii="Calibri" w:hAnsi="Calibri"/>
          <w:color w:val="auto"/>
          <w:sz w:val="25"/>
          <w:szCs w:val="25"/>
        </w:rPr>
        <w:t xml:space="preserve"> Sagra delle erbe palustri,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 xml:space="preserve">che proseguirà fino </w:t>
      </w:r>
      <w:r>
        <w:rPr>
          <w:rFonts w:ascii="Calibri" w:hAnsi="Calibri"/>
          <w:color w:val="auto"/>
          <w:sz w:val="25"/>
          <w:szCs w:val="25"/>
        </w:rPr>
        <w:t xml:space="preserve">al 9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con mercatini, mostre, gastronomia e spettacoli in tutto il paese</w:t>
      </w:r>
      <w:r>
        <w:rPr>
          <w:rFonts w:ascii="Calibri" w:hAnsi="Calibri"/>
          <w:color w:val="auto"/>
          <w:sz w:val="25"/>
          <w:szCs w:val="25"/>
        </w:rPr>
        <w:t>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auto"/>
          <w:sz w:val="25"/>
          <w:szCs w:val="25"/>
        </w:rPr>
        <w:t>Informazioni: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auto"/>
          <w:sz w:val="25"/>
          <w:szCs w:val="25"/>
        </w:rPr>
        <w:t xml:space="preserve">Ecomuseo delle Erbe Palustri - via Ungaretti 1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auto"/>
          <w:sz w:val="25"/>
          <w:szCs w:val="25"/>
        </w:rPr>
        <w:t>0545 280920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auto"/>
          <w:sz w:val="25"/>
          <w:szCs w:val="25"/>
        </w:rPr>
        <w:t>erbepalustri.associazione@gmail.com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bookmarkStart w:id="1" w:name="__DdeLink__661_2807280580"/>
      <w:bookmarkStart w:id="2" w:name="__DdeLink__83_2807280580"/>
      <w:bookmarkStart w:id="3" w:name="__DdeLink__7924_4196027114"/>
      <w:bookmarkEnd w:id="1"/>
      <w:bookmarkEnd w:id="2"/>
      <w:bookmarkEnd w:id="3"/>
      <w:r>
        <w:rPr>
          <w:rFonts w:ascii="Calibri" w:hAnsi="Calibri"/>
          <w:color w:val="auto"/>
          <w:sz w:val="25"/>
          <w:szCs w:val="25"/>
        </w:rPr>
        <w:t xml:space="preserve">www.erbepalustri.it </w:t>
      </w:r>
    </w:p>
    <w:p>
      <w:pPr>
        <w:pStyle w:val="Default"/>
        <w:ind w:firstLine="113"/>
        <w:jc w:val="both"/>
        <w:rPr>
          <w:rFonts w:ascii="Calibri" w:hAnsi="Calibri"/>
          <w:color w:val="auto"/>
          <w:sz w:val="25"/>
          <w:szCs w:val="25"/>
        </w:rPr>
      </w:pPr>
      <w:bookmarkStart w:id="4" w:name="__DdeLink__694_3077069024"/>
      <w:bookmarkStart w:id="5" w:name="__DdeLink__694_3077069024"/>
      <w:bookmarkEnd w:id="5"/>
      <w:r>
        <w:rPr>
          <w:rFonts w:ascii="Calibri" w:hAnsi="Calibri"/>
          <w:color w:val="auto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Default"/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255</w:t>
      </w:r>
      <w:r>
        <w:rPr>
          <w:rFonts w:ascii="Calibri" w:hAnsi="Calibri"/>
          <w:sz w:val="25"/>
          <w:szCs w:val="25"/>
        </w:rPr>
        <w:t>-</w:t>
      </w:r>
      <w:r>
        <w:rPr>
          <w:rFonts w:ascii="Calibri" w:hAnsi="Calibri"/>
          <w:i/>
          <w:sz w:val="25"/>
          <w:szCs w:val="25"/>
        </w:rPr>
        <w:t>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350" cy="69215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9640" cy="69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4pt;height:54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315" cy="92710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520" cy="92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35pt;height:72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Collabora_Office/5.3.10.47$Windows_x86 LibreOffice_project/64211812ee5c3454c64c34ed2295b8015635b057</Application>
  <Pages>1</Pages>
  <Words>294</Words>
  <Characters>1765</Characters>
  <CharactersWithSpaces>2046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2024-08-22T12:29:38Z</cp:lastPrinted>
  <dcterms:modified xsi:type="dcterms:W3CDTF">2024-09-02T13:10:29Z</dcterms:modified>
  <cp:revision>65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