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20.7.2024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313_1427516791"/>
      <w:r>
        <w:rPr>
          <w:rFonts w:cs="Calibri" w:ascii="Calibri" w:hAnsi="Calibri"/>
          <w:sz w:val="26"/>
          <w:szCs w:val="26"/>
        </w:rPr>
        <w:t xml:space="preserve">Sono rientrati in Italia i ventuno teenager bagnacavallesi protagonisti di un soggiorno-studio </w:t>
      </w:r>
      <w:r>
        <w:rPr>
          <w:rFonts w:cs="Calibri" w:ascii="Calibri" w:hAnsi="Calibri"/>
          <w:sz w:val="26"/>
          <w:szCs w:val="26"/>
        </w:rPr>
        <w:t>di due settimane</w:t>
      </w:r>
      <w:r>
        <w:rPr>
          <w:rFonts w:cs="Calibri" w:ascii="Calibri" w:hAnsi="Calibri"/>
          <w:sz w:val="26"/>
          <w:szCs w:val="26"/>
        </w:rPr>
        <w:t xml:space="preserve"> in Irlanda, a Wicklow Town, cittadina storica sulla costa a 30 chilometri da Dublino. Come lo scorso anno, ragazze e ragazzi erano accompagnati dalla professoressa Valentina Zannoni e l’organizzazione è stata curata dalle associazioni Comunicando e Amici di Neresheim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Tra lezioni presso la scuola locale, visite, attività sportive, culturali, ricreative e in mezzo alla natura, anche assieme a coetanei irlandesi, l’esperienza è stata intensa e particolarmente formativa.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1" w:name="__DdeLink__270_1427516791"/>
      <w:bookmarkEnd w:id="1"/>
      <w:r>
        <w:rPr>
          <w:rFonts w:cs="Calibri" w:ascii="Calibri" w:hAnsi="Calibri"/>
          <w:sz w:val="26"/>
          <w:szCs w:val="26"/>
        </w:rPr>
        <w:t xml:space="preserve">«Posso dire di avere avuto un bellissimo gruppo – ha commentato al ritorno la professoressa Zannoni – che si è comportato in modo disciplinato e corretto e con cui è stato possibile scherzare, ridere e divertirsi tutti insieme. Non c’è </w:t>
      </w:r>
      <w:r>
        <w:rPr>
          <w:rFonts w:cs="Calibri" w:ascii="Calibri" w:hAnsi="Calibri"/>
          <w:sz w:val="26"/>
          <w:szCs w:val="26"/>
        </w:rPr>
        <w:t>stato</w:t>
      </w:r>
      <w:bookmarkEnd w:id="0"/>
      <w:r>
        <w:rPr>
          <w:rFonts w:cs="Calibri" w:ascii="Calibri" w:hAnsi="Calibri"/>
          <w:sz w:val="26"/>
          <w:szCs w:val="26"/>
        </w:rPr>
        <w:t xml:space="preserve"> insegnante, a partire dalla direttrice, che non ci abbia fatto i complimenti per i progressi raggiunti, la competenza, l’educazione e la simpatia. Il lavoro è stato indubbiamente consistente, ma si torna a casa con tanta soddisfazione.»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2" w:name="__DdeLink__1059_9279677481"/>
      <w:bookmarkStart w:id="3" w:name="__DdeLink__919_9279677481"/>
      <w:bookmarkStart w:id="4" w:name="__DdeLink__1059_9279677481"/>
      <w:bookmarkStart w:id="5" w:name="__DdeLink__919_9279677481"/>
      <w:bookmarkEnd w:id="4"/>
      <w:bookmarkEnd w:id="5"/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230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-24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pt;height:53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805" cy="6756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6750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05pt;height:53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Application>Collabora_Office/5.3.10.47$Windows_x86 LibreOffice_project/64211812ee5c3454c64c34ed2295b8015635b057</Application>
  <Pages>1</Pages>
  <Words>191</Words>
  <Characters>1147</Characters>
  <CharactersWithSpaces>1332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2024-07-20T13:57:33Z</dcterms:modified>
  <cp:revision>76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