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color w:val="00000A"/>
          <w:sz w:val="30"/>
          <w:szCs w:val="30"/>
          <w:lang w:eastAsia="zh-CN"/>
        </w:rPr>
        <w:t>16</w:t>
      </w:r>
      <w:r>
        <w:rPr>
          <w:rFonts w:cs="Calibri" w:ascii="Calibri" w:hAnsi="Calibri"/>
          <w:b/>
          <w:sz w:val="30"/>
          <w:szCs w:val="30"/>
        </w:rPr>
        <w:t>.12.2023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</w:rPr>
      </w:pPr>
      <w:r>
        <w:rPr>
          <w:rFonts w:cs="Calibri" w:ascii="Calibri" w:hAnsi="Calibri"/>
          <w:color w:val="auto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4"/>
          <w:szCs w:val="24"/>
        </w:rPr>
        <w:t xml:space="preserve">Ha preso il via questa mattina con un interessante confronto su opportunità e fragilità della terza età il percorso </w:t>
      </w:r>
      <w:r>
        <w:rPr>
          <w:rFonts w:ascii="Calibri" w:hAnsi="Calibri"/>
          <w:b w:val="false"/>
          <w:bCs w:val="false"/>
          <w:color w:val="1C2B33"/>
          <w:sz w:val="24"/>
          <w:szCs w:val="24"/>
        </w:rPr>
        <w:t>“Comunità: che cura! Persone benessere territorio”,</w:t>
      </w:r>
      <w:r>
        <w:rPr>
          <w:rFonts w:ascii="Calibri" w:hAnsi="Calibri"/>
          <w:color w:val="1C2B33"/>
          <w:sz w:val="24"/>
          <w:szCs w:val="24"/>
        </w:rPr>
        <w:t xml:space="preserve"> </w:t>
      </w:r>
      <w:r>
        <w:rPr>
          <w:rFonts w:ascii="Calibri" w:hAnsi="Calibri"/>
          <w:color w:val="1C2B33"/>
          <w:sz w:val="24"/>
          <w:szCs w:val="24"/>
          <w:lang w:eastAsia="zh-CN"/>
        </w:rPr>
        <w:t>promosso</w:t>
      </w:r>
      <w:r>
        <w:rPr>
          <w:rFonts w:ascii="Calibri" w:hAnsi="Calibri"/>
          <w:color w:val="1C2B33"/>
          <w:sz w:val="24"/>
          <w:szCs w:val="24"/>
        </w:rPr>
        <w:t xml:space="preserve"> dall’Amministrazione comunale di Bagnacavallo per approfondire assieme alla cittadinanza l’importanza del prendersi cura, il valore della comunità e le prospettive per un benessere collettivo.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1C2B33"/>
          <w:sz w:val="24"/>
          <w:szCs w:val="24"/>
        </w:rPr>
        <w:t xml:space="preserve">Presso il centro civico di Glorie sono intervenute Carla Golfieri, responsabile Area Welfare Unione dei Comuni della Bassa Romagna, e la psicologa e psicoterapeuta Ylenia Greco. </w:t>
      </w:r>
      <w:r>
        <w:rPr>
          <w:rFonts w:ascii="Calibri" w:hAnsi="Calibri"/>
          <w:color w:val="1C2B33"/>
          <w:sz w:val="24"/>
          <w:szCs w:val="24"/>
          <w:lang w:eastAsia="zh-CN"/>
        </w:rPr>
        <w:t>Ad aprire e chiudere la mattinata di confronto è stata la sindaca Eleonora Proni. Ha moderato il giornalista Alberto Mazzotti.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1C2B33"/>
          <w:sz w:val="24"/>
          <w:szCs w:val="24"/>
        </w:rPr>
        <w:t xml:space="preserve">Il </w:t>
      </w:r>
      <w:r>
        <w:rPr>
          <w:rFonts w:ascii="Calibri" w:hAnsi="Calibri"/>
          <w:color w:val="1C2B33"/>
          <w:sz w:val="24"/>
          <w:szCs w:val="24"/>
        </w:rPr>
        <w:t>progetto</w:t>
      </w:r>
      <w:r>
        <w:rPr>
          <w:rFonts w:ascii="Calibri" w:hAnsi="Calibri"/>
          <w:color w:val="1C2B33"/>
          <w:sz w:val="24"/>
          <w:szCs w:val="24"/>
        </w:rPr>
        <w:t xml:space="preserve">, realizzato con la collaborazione del distretto sanitario di Lugo dell’Ausl Romagna e dell’Area Welfare dell’Unione dei Comuni della Bassa Romagna, </w:t>
      </w:r>
      <w:r>
        <w:rPr>
          <w:rFonts w:ascii="Calibri" w:hAnsi="Calibri"/>
          <w:color w:val="1C2B33"/>
          <w:sz w:val="24"/>
          <w:szCs w:val="24"/>
          <w:lang w:eastAsia="zh-CN"/>
        </w:rPr>
        <w:t>proseguirà fino a febbraio con un percorso a tappe nelle frazioni e nel capoluogo.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hd w:val="clear" w:color="auto" w:fill="FFFFFF"/>
        <w:ind w:hanging="0"/>
        <w:jc w:val="both"/>
        <w:rPr/>
      </w:pPr>
      <w:r>
        <w:rPr>
          <w:rFonts w:ascii="Calibri" w:hAnsi="Calibri"/>
          <w:color w:val="1C2B33"/>
          <w:sz w:val="24"/>
          <w:szCs w:val="24"/>
          <w:lang w:eastAsia="zh-CN"/>
        </w:rPr>
        <w:t xml:space="preserve">Questi gli appuntamenti di </w:t>
      </w:r>
      <w:r>
        <w:rPr>
          <w:rFonts w:ascii="Calibri" w:hAnsi="Calibri"/>
          <w:b/>
          <w:bCs/>
          <w:color w:val="1C2B33"/>
          <w:sz w:val="24"/>
          <w:szCs w:val="24"/>
          <w:lang w:eastAsia="zh-CN"/>
        </w:rPr>
        <w:t>gennaio</w:t>
      </w:r>
      <w:r>
        <w:rPr>
          <w:rFonts w:ascii="Calibri" w:hAnsi="Calibri"/>
          <w:color w:val="1C2B33"/>
          <w:sz w:val="24"/>
          <w:szCs w:val="24"/>
          <w:lang w:eastAsia="zh-CN"/>
        </w:rPr>
        <w:t>:</w:t>
      </w:r>
    </w:p>
    <w:p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jc w:val="both"/>
        <w:rPr/>
      </w:pPr>
      <w:r>
        <w:rPr>
          <w:rFonts w:ascii="Calibri" w:hAnsi="Calibri"/>
          <w:b/>
          <w:bCs/>
          <w:sz w:val="24"/>
          <w:szCs w:val="24"/>
        </w:rPr>
        <w:t>Boncellino</w:t>
      </w:r>
      <w:r>
        <w:rPr>
          <w:rFonts w:ascii="Calibri" w:hAnsi="Calibri"/>
          <w:sz w:val="24"/>
          <w:szCs w:val="24"/>
        </w:rPr>
        <w:t xml:space="preserve"> - giovedì 11 ore 17.15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</w:rPr>
        <w:t>“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>Trasformare le difficoltà in risorse? Come affrontare le preoccupazioni dovute a quanto è accaduto nel nostro territorio”</w:t>
      </w:r>
      <w:r>
        <w:rPr>
          <w:rFonts w:ascii="Calibri" w:hAnsi="Calibri"/>
          <w:sz w:val="24"/>
          <w:szCs w:val="24"/>
        </w:rPr>
        <w:t>. Ne parlano: Dott. Giuseppe Angelone e dott.ssa Maria Grazia Attrice – Psicologi psicoterapeuti Ausl Romagna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Palestra Circolo Acli, via Sottofiume</w:t>
      </w:r>
    </w:p>
    <w:p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jc w:val="both"/>
        <w:rPr/>
      </w:pPr>
      <w:r>
        <w:rPr>
          <w:rFonts w:ascii="Calibri" w:hAnsi="Calibri"/>
          <w:b/>
          <w:bCs/>
          <w:sz w:val="24"/>
          <w:szCs w:val="24"/>
        </w:rPr>
        <w:t>Villanova</w:t>
      </w:r>
      <w:r>
        <w:rPr>
          <w:rFonts w:ascii="Calibri" w:hAnsi="Calibri"/>
          <w:sz w:val="24"/>
          <w:szCs w:val="24"/>
        </w:rPr>
        <w:t xml:space="preserve"> - venerdì 26 ore 17.30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“</w:t>
      </w:r>
      <w:r>
        <w:rPr>
          <w:rFonts w:ascii="Calibri" w:hAnsi="Calibri"/>
          <w:i/>
          <w:iCs/>
          <w:sz w:val="24"/>
          <w:szCs w:val="24"/>
        </w:rPr>
        <w:t>Cambiamenti cognitivi e stili di vita sani nella terza età. Strategie per un invecchiamento attivo”.</w:t>
      </w:r>
      <w:r>
        <w:rPr>
          <w:rFonts w:ascii="Calibri" w:hAnsi="Calibri"/>
          <w:sz w:val="24"/>
          <w:szCs w:val="24"/>
        </w:rPr>
        <w:t xml:space="preserve"> Ne parlano: Federica Boschi, Direttore Distretto Sanitario di Lugo; Valerio Spada, Medico di Medicina Generale; Roberta Foschini, Psicologa Centro Disturbi Cognitivi e Demenze - Lugo </w:t>
      </w:r>
    </w:p>
    <w:p>
      <w:pPr>
        <w:pStyle w:val="Normal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Sala Azzurra</w:t>
      </w:r>
    </w:p>
    <w:p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jc w:val="both"/>
        <w:rPr/>
      </w:pPr>
      <w:r>
        <w:rPr>
          <w:rFonts w:ascii="Calibri" w:hAnsi="Calibri"/>
          <w:b/>
          <w:bCs/>
          <w:sz w:val="24"/>
          <w:szCs w:val="24"/>
        </w:rPr>
        <w:t>Rossetta</w:t>
      </w:r>
      <w:r>
        <w:rPr>
          <w:rFonts w:ascii="Calibri" w:hAnsi="Calibri"/>
          <w:sz w:val="24"/>
          <w:szCs w:val="24"/>
        </w:rPr>
        <w:t xml:space="preserve"> - lunedì 29 ore 18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i/>
          <w:iCs/>
          <w:sz w:val="24"/>
          <w:szCs w:val="24"/>
        </w:rPr>
        <w:t>Il ruolo delle Case della comunità nei progetti di salute</w:t>
      </w:r>
      <w:r>
        <w:rPr>
          <w:rFonts w:ascii="Calibri" w:hAnsi="Calibri"/>
          <w:sz w:val="24"/>
          <w:szCs w:val="24"/>
        </w:rPr>
        <w:t xml:space="preserve">”. Ne parlano: Ardigò Martino, Ausl della Romagna e Silvia Zoli, Area Welfare </w:t>
      </w:r>
      <w:r>
        <w:rPr>
          <w:rFonts w:cs="Times New Roman MT Std" w:ascii="Calibri" w:hAnsi="Calibri"/>
          <w:color w:val="000000"/>
          <w:sz w:val="24"/>
          <w:szCs w:val="24"/>
          <w:lang w:eastAsia="zh-CN" w:bidi="hi-IN"/>
        </w:rPr>
        <w:t>Unione dei Comuni della Bassa Romagna -</w:t>
      </w:r>
      <w:r>
        <w:rPr>
          <w:rFonts w:ascii="Calibri" w:hAnsi="Calibri"/>
          <w:sz w:val="24"/>
          <w:szCs w:val="24"/>
        </w:rPr>
        <w:t xml:space="preserve"> Ufficio di piano per l’integrazione socio-sanitaria</w:t>
      </w:r>
    </w:p>
    <w:p>
      <w:pPr>
        <w:pStyle w:val="Default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Centro civico di Rossetta, traversa Rossetta</w:t>
      </w:r>
    </w:p>
    <w:p>
      <w:pPr>
        <w:pStyle w:val="Defaul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jc w:val="both"/>
        <w:rPr/>
      </w:pPr>
      <w:r>
        <w:rPr>
          <w:rFonts w:ascii="Calibri" w:hAnsi="Calibri"/>
          <w:b/>
          <w:bCs/>
          <w:sz w:val="24"/>
          <w:szCs w:val="24"/>
        </w:rPr>
        <w:t>Bagnacavallo</w:t>
      </w:r>
      <w:r>
        <w:rPr>
          <w:rFonts w:ascii="Calibri" w:hAnsi="Calibri"/>
          <w:sz w:val="24"/>
          <w:szCs w:val="24"/>
        </w:rPr>
        <w:t xml:space="preserve"> - mercoledì 31 ore 20.30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Adolescenza, fra socialità e isolamento</w:t>
      </w:r>
      <w:r>
        <w:rPr>
          <w:rFonts w:ascii="Calibri" w:hAnsi="Calibri"/>
          <w:sz w:val="24"/>
          <w:szCs w:val="24"/>
        </w:rPr>
        <w:t>. Ne parla: Roberta Lolli, psicologa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Sala didattica delle Cappuccine, Bagnacavallo</w:t>
      </w:r>
    </w:p>
    <w:p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4"/>
          <w:szCs w:val="24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4"/>
          <w:szCs w:val="24"/>
        </w:rPr>
        <w:t>cultura@comune.bagnacavallo.ra.it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0545 280864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i/>
          <w:iCs/>
          <w:sz w:val="24"/>
          <w:szCs w:val="24"/>
        </w:rPr>
        <w:t>477-23</w:t>
      </w:r>
      <w:r>
        <w:rPr>
          <w:rFonts w:ascii="Calibri" w:hAnsi="Calibri"/>
          <w:sz w:val="24"/>
          <w:szCs w:val="24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190" cy="68199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155" cy="91694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91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5pt;height:7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Collabora_Office/5.3.10.47$Windows_x86 LibreOffice_project/64211812ee5c3454c64c34ed2295b8015635b057</Application>
  <Pages>1</Pages>
  <Words>333</Words>
  <Characters>2071</Characters>
  <CharactersWithSpaces>2382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2023-12-14T08:05:00Z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2023-12-16T13:54:21Z</dcterms:modified>
  <cp:revision>44</cp:revision>
  <dc:subject/>
  <dc:title>locandina - comunità che cura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