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27.12.2023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L’assessora alla Cultura Monica Poletti e Patrizia Carroli, coordinatrice della biblioteca Taroni, dell’archivio storico e della fototeca hanno incontrato in municipio a Bagnacavallo la villanovese Agnese Fabbri, vincitrice dell’edizione 2023 del Premio Prato Poesia con l’opera “Stagioni”.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Ad Agnese Fabbri sono andate le congratulazioni e i complimenti di tutta l’Amministrazione comunale. </w:t>
      </w:r>
      <w:bookmarkStart w:id="0" w:name="__DdeLink__255_1134588696"/>
      <w:r>
        <w:rPr>
          <w:rFonts w:cs="Calibri" w:ascii="Calibri" w:hAnsi="Calibri"/>
          <w:sz w:val="26"/>
          <w:szCs w:val="26"/>
        </w:rPr>
        <w:t xml:space="preserve">La poesia è peraltro un genere al quale la biblioteca bagnacavallese dedica da tempo </w:t>
      </w:r>
      <w:bookmarkEnd w:id="0"/>
      <w:r>
        <w:rPr>
          <w:rFonts w:cs="Calibri" w:ascii="Calibri" w:hAnsi="Calibri"/>
          <w:sz w:val="26"/>
          <w:szCs w:val="26"/>
        </w:rPr>
        <w:t>particolare attenzione.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Edita da Interno Libri Edizioni, nella collana Interno Versi, la raccolta “Stagioni” è composta di poesie in dialetto romagnolo con testo italiano a fronte.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«Il dialetto per me – ha spiegato Agnese Fabbri – è un’alchimia di assenza/presenza, intima, interiore, del pensiero, è intreccio di generazioni e memoria: di famiglia, di persone, di luoghi, di profumi, di legami.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La traduzione in italiano – </w:t>
      </w:r>
      <w:r>
        <w:rPr>
          <w:rFonts w:cs="Calibri" w:ascii="Calibri" w:hAnsi="Calibri"/>
          <w:sz w:val="26"/>
          <w:szCs w:val="26"/>
        </w:rPr>
        <w:t xml:space="preserve">ha </w:t>
      </w:r>
      <w:r>
        <w:rPr>
          <w:rFonts w:cs="Calibri" w:ascii="Calibri" w:hAnsi="Calibri"/>
          <w:sz w:val="26"/>
          <w:szCs w:val="26"/>
        </w:rPr>
        <w:t>aggiun</w:t>
      </w:r>
      <w:r>
        <w:rPr>
          <w:rFonts w:cs="Calibri" w:ascii="Calibri" w:hAnsi="Calibri"/>
          <w:sz w:val="26"/>
          <w:szCs w:val="26"/>
        </w:rPr>
        <w:t>to</w:t>
      </w:r>
      <w:r>
        <w:rPr>
          <w:rFonts w:cs="Calibri" w:ascii="Calibri" w:hAnsi="Calibri"/>
          <w:sz w:val="26"/>
          <w:szCs w:val="26"/>
        </w:rPr>
        <w:t xml:space="preserve"> – mi ha richiesto molto tempo anche perché il dialetto ha parole che in italiano non esistono.»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Insegnante e collaboratrice di case editrici di letteratura per ragazzi, Agnese Fabbri – pur avendo scritto poesie sin da ragazzina – è alla sua prima pubblicazione di poesie.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Oltre a essersi aggiudicata il Premio Prato, si è classificata terza al Premio Ponte di Legno per opere in italiano ed è giunta nella terzina finale del Premio Tirinnanzi-sezione dialetto.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L’editore l’ha iscritta anche al Premio Pascoli 2024.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301_1134588696"/>
      <w:bookmarkEnd w:id="1"/>
      <w:r>
        <w:rPr>
          <w:rFonts w:cs="Calibri" w:ascii="Calibri" w:hAnsi="Calibri"/>
          <w:sz w:val="26"/>
          <w:szCs w:val="26"/>
        </w:rPr>
        <w:t>Giuseppe Bellosi è la prima persona a cui Agnese ha fatto leggere il libro e proprio l’intellettuale e poeta fusignanese ha firmato la prefazione di “Stagioni” parlando di un «dialetto non nativo, ma mentale, assunto con la vita in una famiglia nella quale si parlava il dialetto, che è rimasto dentro, cuore pulsante, pronto a battere, a costruire frasi, a ripetere modi di dire e nello stesso rinnovatore di lingua e di tradizione».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494-23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665" cy="6724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6717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8.85pt;height:52.8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8630" cy="6724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080" cy="6717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6.8pt;height:52.8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Collabora_Office/5.3.10.47$Windows_x86 LibreOffice_project/64211812ee5c3454c64c34ed2295b8015635b057</Application>
  <Pages>1</Pages>
  <Words>314</Words>
  <Characters>1804</Characters>
  <CharactersWithSpaces>2113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2023-12-27T12:53:19Z</dcterms:modified>
  <cp:revision>22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