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13</w:t>
      </w:r>
      <w:r>
        <w:rPr>
          <w:rFonts w:cs="Calibri" w:ascii="Calibri" w:hAnsi="Calibri"/>
          <w:b/>
          <w:sz w:val="30"/>
          <w:szCs w:val="30"/>
        </w:rPr>
        <w:t>.1.2024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Normal"/>
        <w:shd w:val="clear" w:color="auto" w:fill="FFFFFF"/>
        <w:ind w:firstLine="113"/>
        <w:jc w:val="both"/>
        <w:rPr/>
      </w:pPr>
      <w:bookmarkStart w:id="0" w:name="__DdeLink__8083_4196027114"/>
      <w:bookmarkStart w:id="1" w:name="__DdeLink__8008_4196027114"/>
      <w:r>
        <w:rPr>
          <w:rFonts w:ascii="Calibri" w:hAnsi="Calibri"/>
          <w:sz w:val="25"/>
          <w:szCs w:val="25"/>
        </w:rPr>
        <w:t>L’assessora alla Cultura di Bagnacavallo Monica Poletti ha incontrato sabato 6 gennaio presso l’ex convento di San Francesco allieve e allievi dell’Accademia Marescotti assieme alla presidente Erika Leonelli e a Tommaso Ragno, attore e regista docente della masterclass “Dialoghi cinematografici”.</w:t>
      </w:r>
    </w:p>
    <w:p>
      <w:pPr>
        <w:pStyle w:val="Normal"/>
        <w:shd w:val="clear" w:color="auto" w:fill="FFFFFF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L’Accademia Marescotti è un’accademia nazionale di formazione attoriale per il teatro e per il cinema che prosegue il lavoro di formazione avviato dallo stesso Ivano Marescotti nel 2017.</w:t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Il progetto di formazione era molto caro a Marescotti e grazie alla volontà di Erika Leonelli, moglie di Ivano e presidente dell’Accademia, si è lavorato per allargare a più professionisti l’attività didattica e garantire quindi una preparazione sempre più completa pur mantenendo lo stile originario.</w:t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Dallo scorso autunno l’Accademia si svolge presso le aule dell’ex convento di San Francesco a Bagnacavallo.</w:t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Oltre a Ragno, i docenti di questa edizione sono Paola Baldini, direttrice artistica, recitazione teatrale, movimento scenico e dizione, Domenico Ciolfi, recitazione cinematografica, Valentina Cortesi, voce e canto e Sara Zecchini, logopedista.</w:t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Per le masterclass, oltre a Ragno sono impegnate le attrici e registe Lucia Vasini (20-21 gennaio), Elena Bucci (10-11 febbraio) e Sonia Bergamasco.</w:t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bookmarkStart w:id="2" w:name="__DdeLink__8008_4196027114"/>
      <w:r>
        <w:rPr>
          <w:rFonts w:ascii="Calibri" w:hAnsi="Calibri"/>
          <w:sz w:val="25"/>
          <w:szCs w:val="25"/>
        </w:rPr>
        <w:t xml:space="preserve">L’assessora Poletti si è complimentata, anche a nome dell’Amministrazione comunale, </w:t>
      </w:r>
      <w:bookmarkEnd w:id="2"/>
      <w:bookmarkEnd w:id="0"/>
      <w:r>
        <w:rPr>
          <w:rFonts w:ascii="Calibri" w:hAnsi="Calibri"/>
          <w:sz w:val="25"/>
          <w:szCs w:val="25"/>
        </w:rPr>
        <w:t>per l’importante iniziativa di formazione che unisce il mondo del teatro, caro a Bagnacavallo, alla figura dell’indimenticato Ivano Marescotti.</w:t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Default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15</w:t>
      </w:r>
      <w:r>
        <w:rPr>
          <w:rFonts w:ascii="Calibri" w:hAnsi="Calibri"/>
          <w:i/>
          <w:sz w:val="25"/>
          <w:szCs w:val="25"/>
        </w:rPr>
        <w:t>-24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2730" cy="68453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080" cy="68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8pt;height:53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0"/>
                      </w:rPr>
                    </w:pPr>
                    <w:r>
                      <w:rPr>
                        <w:rFonts w:cs="Palatino" w:ascii="Palatino" w:hAnsi="Palatino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0695" cy="91948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960" cy="91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75pt;height:72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20711d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20711d"/>
    <w:pPr/>
    <w:rPr/>
  </w:style>
  <w:style w:type="paragraph" w:styleId="Titoloprincipale">
    <w:name w:val="Title"/>
    <w:basedOn w:val="Normal"/>
    <w:qFormat/>
    <w:rsid w:val="0020711d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Collabora_Office/5.3.10.47$Windows_x86 LibreOffice_project/64211812ee5c3454c64c34ed2295b8015635b057</Application>
  <Pages>1</Pages>
  <Words>245</Words>
  <Characters>1531</Characters>
  <CharactersWithSpaces>1765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2023-03-31T11:03:00Z</dcterms:created>
  <dc:creator>pagano</dc:creator>
  <dc:description/>
  <dc:language>it-IT</dc:language>
  <cp:lastModifiedBy/>
  <cp:lastPrinted>2023-07-14T10:57:00Z</cp:lastPrinted>
  <dcterms:modified xsi:type="dcterms:W3CDTF">2024-01-13T13:06:52Z</dcterms:modified>
  <cp:revision>51</cp:revision>
  <dc:subject/>
  <dc:title>Delibera di Giunta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