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>“</w:t>
      </w:r>
      <w:r>
        <w:rPr>
          <w:rFonts w:ascii="Calibri" w:hAnsi="Calibri"/>
          <w:color w:val="1C2B33"/>
          <w:sz w:val="26"/>
          <w:szCs w:val="26"/>
        </w:rPr>
        <w:t xml:space="preserve">Adolescenza, fra socialità e isolamento” è il tema del quinto incontro del progetto </w:t>
      </w:r>
      <w:r>
        <w:rPr>
          <w:rFonts w:ascii="Calibri" w:hAnsi="Calibri"/>
          <w:b w:val="false"/>
          <w:bCs w:val="false"/>
          <w:color w:val="1C2B33"/>
          <w:sz w:val="26"/>
          <w:szCs w:val="26"/>
        </w:rPr>
        <w:t xml:space="preserve">“Comunità: che cura! Persone benessere territorio”, </w:t>
      </w:r>
      <w:r>
        <w:rPr>
          <w:rFonts w:eastAsia="Times New Roman" w:cs="Times New Roman" w:ascii="Calibri" w:hAnsi="Calibri"/>
          <w:b w:val="false"/>
          <w:bCs w:val="false"/>
          <w:color w:val="1C2B33"/>
          <w:sz w:val="26"/>
          <w:szCs w:val="26"/>
          <w:lang w:val="it-IT" w:eastAsia="zh-CN" w:bidi="ar-SA"/>
        </w:rPr>
        <w:t xml:space="preserve">in programma </w:t>
      </w:r>
      <w:r>
        <w:rPr>
          <w:rFonts w:ascii="Calibri" w:hAnsi="Calibri"/>
          <w:b w:val="false"/>
          <w:bCs w:val="false"/>
          <w:color w:val="1C2B33"/>
          <w:sz w:val="26"/>
          <w:szCs w:val="26"/>
        </w:rPr>
        <w:t>mercoledì 31</w:t>
      </w:r>
      <w:r>
        <w:rPr>
          <w:rFonts w:ascii="Calibri" w:hAnsi="Calibri"/>
          <w:color w:val="1C2B33"/>
          <w:sz w:val="26"/>
          <w:szCs w:val="26"/>
        </w:rPr>
        <w:t xml:space="preserve"> gennaio alle 20.30 nella </w:t>
      </w:r>
      <w:r>
        <w:rPr>
          <w:rFonts w:eastAsia="Times New Roman" w:cs="Times New Roman" w:ascii="Calibri" w:hAnsi="Calibri"/>
          <w:color w:val="1C2B33"/>
          <w:sz w:val="26"/>
          <w:szCs w:val="26"/>
          <w:lang w:val="it-IT" w:eastAsia="zh-CN" w:bidi="ar-SA"/>
        </w:rPr>
        <w:t>sala del Consiglio comunale, in piazza della Libertà 12</w:t>
      </w:r>
      <w:r>
        <w:rPr>
          <w:rFonts w:ascii="Calibri" w:hAnsi="Calibri"/>
          <w:color w:val="1C2B33"/>
          <w:sz w:val="26"/>
          <w:szCs w:val="26"/>
        </w:rPr>
        <w:t xml:space="preserve"> a </w:t>
      </w:r>
      <w:r>
        <w:rPr>
          <w:rFonts w:ascii="Calibri" w:hAnsi="Calibri"/>
          <w:b w:val="false"/>
          <w:bCs w:val="false"/>
          <w:color w:val="1C2B33"/>
          <w:sz w:val="26"/>
          <w:szCs w:val="26"/>
        </w:rPr>
        <w:t>Bagnacavallo</w:t>
      </w:r>
      <w:r>
        <w:rPr>
          <w:rFonts w:ascii="Calibri" w:hAnsi="Calibri"/>
          <w:color w:val="1C2B33"/>
          <w:sz w:val="26"/>
          <w:szCs w:val="26"/>
        </w:rPr>
        <w:t>.</w:t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153_1224113439"/>
      <w:r>
        <w:rPr>
          <w:rFonts w:ascii="Calibri" w:hAnsi="Calibri"/>
          <w:color w:val="1C2B33"/>
          <w:sz w:val="26"/>
          <w:szCs w:val="26"/>
        </w:rPr>
        <w:t>Ad affront</w:t>
      </w:r>
      <w:r>
        <w:rPr>
          <w:rFonts w:eastAsia="Times New Roman" w:cs="Times New Roman" w:ascii="Calibri" w:hAnsi="Calibri"/>
          <w:color w:val="1C2B33"/>
          <w:sz w:val="26"/>
          <w:szCs w:val="26"/>
          <w:lang w:val="it-IT" w:eastAsia="zh-CN" w:bidi="ar-SA"/>
        </w:rPr>
        <w:t>are</w:t>
      </w:r>
      <w:r>
        <w:rPr>
          <w:rFonts w:ascii="Calibri" w:hAnsi="Calibri"/>
          <w:color w:val="1C2B33"/>
          <w:sz w:val="26"/>
          <w:szCs w:val="26"/>
        </w:rPr>
        <w:t xml:space="preserve"> l’argomento, di grande attualità, e dialogare con i partecipanti sarà la psicologa Roberta Zoli, affiancata dal dirigente dell’Istituto comprensivo Berti di Bagnacavallo e Vil</w:t>
      </w:r>
      <w:r>
        <w:rPr>
          <w:rFonts w:ascii="Calibri" w:hAnsi="Calibri"/>
          <w:color w:val="1C2B33"/>
          <w:sz w:val="26"/>
          <w:szCs w:val="26"/>
        </w:rPr>
        <w:t>l</w:t>
      </w:r>
      <w:r>
        <w:rPr>
          <w:rFonts w:ascii="Calibri" w:hAnsi="Calibri"/>
          <w:color w:val="1C2B33"/>
          <w:sz w:val="26"/>
          <w:szCs w:val="26"/>
        </w:rPr>
        <w:t>anova,</w:t>
      </w:r>
      <w:bookmarkEnd w:id="0"/>
      <w:r>
        <w:rPr>
          <w:rFonts w:ascii="Calibri" w:hAnsi="Calibri"/>
          <w:color w:val="1C2B33"/>
          <w:sz w:val="26"/>
          <w:szCs w:val="26"/>
        </w:rPr>
        <w:t xml:space="preserve"> Moreno Folli.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>Interverrà l’Amministrazione comunale.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 xml:space="preserve">L’incontro segue l’appuntamento di lunedì 29 a Rossetta, dove assieme a Martino Ardigò dell’Ausl Romagna e a Silvia Zoli dell’Area Welfare dell’Unione dei Comuni della Bassa Romagna </w:t>
      </w:r>
      <w:r>
        <w:rPr>
          <w:rFonts w:eastAsia="Times New Roman" w:cs="Times New Roman" w:ascii="Calibri" w:hAnsi="Calibri"/>
          <w:color w:val="1C2B33"/>
          <w:sz w:val="26"/>
          <w:szCs w:val="26"/>
          <w:lang w:val="it-IT" w:eastAsia="zh-CN" w:bidi="ar-SA"/>
        </w:rPr>
        <w:t>si è approfondito il ru</w:t>
      </w:r>
      <w:r>
        <w:rPr>
          <w:rFonts w:ascii="Calibri" w:hAnsi="Calibri"/>
          <w:color w:val="1C2B33"/>
          <w:sz w:val="26"/>
          <w:szCs w:val="26"/>
        </w:rPr>
        <w:t xml:space="preserve">olo delle Case della comunità nei progetti di salute e si sono analizzati i profondi cambiamenti che sta vivendo il nostro territorio da un punto di vista demografico, sociale ed economico e, di conseguenza, come sta cambiando anche il sistema sanitario.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eastAsia="Times New Roman" w:cs="Times New Roman" w:ascii="Calibri" w:hAnsi="Calibri"/>
          <w:b w:val="false"/>
          <w:bCs w:val="false"/>
          <w:color w:val="1C2B33"/>
          <w:sz w:val="26"/>
          <w:szCs w:val="26"/>
          <w:lang w:val="it-IT" w:eastAsia="zh-CN" w:bidi="ar-SA"/>
        </w:rPr>
        <w:t>Gli</w:t>
      </w:r>
      <w:r>
        <w:rPr>
          <w:rFonts w:ascii="Calibri" w:hAnsi="Calibri"/>
          <w:b w:val="false"/>
          <w:bCs w:val="false"/>
          <w:color w:val="1C2B33"/>
          <w:sz w:val="26"/>
          <w:szCs w:val="26"/>
        </w:rPr>
        <w:t xml:space="preserve"> incontri </w:t>
      </w:r>
      <w:r>
        <w:rPr>
          <w:rFonts w:eastAsia="Times New Roman" w:cs="Times New Roman" w:ascii="Calibri" w:hAnsi="Calibri"/>
          <w:b w:val="false"/>
          <w:bCs w:val="false"/>
          <w:color w:val="1C2B33"/>
          <w:sz w:val="26"/>
          <w:szCs w:val="26"/>
          <w:lang w:val="it-IT" w:eastAsia="zh-CN" w:bidi="ar-SA"/>
        </w:rPr>
        <w:t>sono moderati dal</w:t>
      </w:r>
      <w:r>
        <w:rPr>
          <w:rFonts w:ascii="Calibri" w:hAnsi="Calibri"/>
          <w:b w:val="false"/>
          <w:bCs w:val="false"/>
          <w:color w:val="1C2B33"/>
          <w:sz w:val="26"/>
          <w:szCs w:val="26"/>
        </w:rPr>
        <w:t xml:space="preserve"> giornalista Alberto Mazzotti e vi partecip</w:t>
      </w:r>
      <w:r>
        <w:rPr>
          <w:rFonts w:eastAsia="Times New Roman" w:cs="Times New Roman" w:ascii="Calibri" w:hAnsi="Calibri"/>
          <w:b w:val="false"/>
          <w:bCs w:val="false"/>
          <w:color w:val="1C2B33"/>
          <w:sz w:val="26"/>
          <w:szCs w:val="26"/>
          <w:lang w:val="it-IT" w:eastAsia="zh-CN" w:bidi="ar-SA"/>
        </w:rPr>
        <w:t>a</w:t>
      </w:r>
      <w:r>
        <w:rPr>
          <w:rFonts w:ascii="Calibri" w:hAnsi="Calibri"/>
          <w:b w:val="false"/>
          <w:bCs w:val="false"/>
          <w:color w:val="1C2B33"/>
          <w:sz w:val="26"/>
          <w:szCs w:val="26"/>
        </w:rPr>
        <w:t>no rappresentanti dell’Amministrazione comunale.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bCs w:val="false"/>
          <w:color w:val="1C2B33"/>
          <w:sz w:val="26"/>
          <w:szCs w:val="26"/>
        </w:rPr>
        <w:t>A breve sarà diffuso il calendario degli appuntamenti di febbraio e marzo.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bCs w:val="false"/>
          <w:i/>
          <w:iCs/>
          <w:color w:val="1C2B33"/>
          <w:sz w:val="26"/>
          <w:szCs w:val="26"/>
        </w:rPr>
        <w:t>“</w:t>
      </w:r>
      <w:r>
        <w:rPr>
          <w:rFonts w:ascii="Calibri" w:hAnsi="Calibri"/>
          <w:b w:val="false"/>
          <w:bCs w:val="false"/>
          <w:i/>
          <w:iCs/>
          <w:color w:val="1C2B33"/>
          <w:sz w:val="26"/>
          <w:szCs w:val="26"/>
        </w:rPr>
        <w:t xml:space="preserve">Comunità: che cura! Persone benessere territorio” </w:t>
      </w:r>
      <w:r>
        <w:rPr>
          <w:rFonts w:ascii="Calibri" w:hAnsi="Calibri"/>
          <w:i/>
          <w:iCs/>
          <w:color w:val="1C2B33"/>
          <w:sz w:val="26"/>
          <w:szCs w:val="26"/>
        </w:rPr>
        <w:t xml:space="preserve">è un percorso </w:t>
      </w:r>
      <w:r>
        <w:rPr>
          <w:rFonts w:eastAsia="Times New Roman" w:cs="Times New Roman" w:ascii="Calibri" w:hAnsi="Calibri"/>
          <w:i/>
          <w:iCs/>
          <w:color w:val="1C2B33"/>
          <w:sz w:val="26"/>
          <w:szCs w:val="26"/>
          <w:lang w:val="it-IT" w:eastAsia="zh-CN" w:bidi="ar-SA"/>
        </w:rPr>
        <w:t>a</w:t>
      </w:r>
      <w:r>
        <w:rPr>
          <w:rFonts w:ascii="Calibri" w:hAnsi="Calibri"/>
          <w:i/>
          <w:iCs/>
          <w:color w:val="1C2B33"/>
          <w:sz w:val="26"/>
          <w:szCs w:val="26"/>
        </w:rPr>
        <w:t xml:space="preserve"> tappe pensato dall’Amministrazione comunale di Bagnacavallo per approfondire assieme alla cittadinanza l’importanza del prendersi cura, il valore della comunità e le prospettive per un benessere collettivo. È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6"/>
          <w:szCs w:val="26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6"/>
          <w:szCs w:val="26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bookmarkStart w:id="1" w:name="__DdeLink__7193_4196027114"/>
      <w:bookmarkStart w:id="2" w:name="__DdeLink__7254_4196027114"/>
      <w:bookmarkStart w:id="3" w:name="__DdeLink__149_586890118"/>
      <w:bookmarkEnd w:id="1"/>
      <w:bookmarkEnd w:id="2"/>
      <w:bookmarkEnd w:id="3"/>
      <w:r>
        <w:rPr>
          <w:rFonts w:ascii="Calibri" w:hAnsi="Calibri"/>
          <w:sz w:val="26"/>
          <w:szCs w:val="26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40/24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905" cy="68770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5320" cy="68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05pt;height:54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870" cy="92265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0" cy="92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pt;height:7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Collabora_Office/5.3.10.47$Windows_x86 LibreOffice_project/64211812ee5c3454c64c34ed2295b8015635b057</Application>
  <Pages>1</Pages>
  <Words>262</Words>
  <Characters>1682</Characters>
  <CharactersWithSpaces>1931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2024-01-30T13:51:34Z</dcterms:modified>
  <cp:revision>53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