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</w:r>
    </w:p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13</w:t>
      </w:r>
      <w:r>
        <w:rPr>
          <w:rFonts w:cs="Calibri" w:ascii="Calibri" w:hAnsi="Calibri"/>
          <w:b/>
          <w:sz w:val="30"/>
          <w:szCs w:val="30"/>
        </w:rPr>
        <w:t>.3.2024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0" w:name="__DdeLink__2482_874293903"/>
      <w:bookmarkStart w:id="1" w:name="__DdeLink__2300_874293903"/>
      <w:bookmarkEnd w:id="1"/>
      <w:r>
        <w:rPr>
          <w:rFonts w:eastAsia="NSimSun" w:cs="Arial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Si è concluso martedì 12 marzo al Ridotto del Teatro Goldoni con l’incontro “Comunità: che cura!” l’omonimo progetto promosso dall’Amministrazione comunale di Bagnacavallo in chiusura del proprio mandato.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eastAsia="NSimSun" w:cs="Arial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lang w:val="it-IT" w:eastAsia="zh-CN" w:bidi="hi-IN"/>
        </w:rPr>
      </w:pPr>
      <w:r>
        <w:rPr>
          <w:rFonts w:eastAsia="NSimSun" w:cs="Arial"/>
          <w:b w:val="false"/>
          <w:bCs w:val="false"/>
          <w:i w:val="false"/>
          <w:caps w:val="false"/>
          <w:smallCaps w:val="false"/>
          <w:color w:val="auto"/>
          <w:spacing w:val="0"/>
          <w:lang w:val="it-IT" w:eastAsia="zh-CN" w:bidi="hi-IN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/>
      </w:pPr>
      <w:r>
        <w:rPr>
          <w:rFonts w:eastAsia="NSimSun" w:cs="Arial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 xml:space="preserve">Introdotti dalla lettura di un suo racconto </w:t>
      </w:r>
      <w:r>
        <w:rPr>
          <w:rFonts w:eastAsia="NSimSun" w:cs="Arial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del</w:t>
      </w:r>
      <w:r>
        <w:rPr>
          <w:rFonts w:eastAsia="NSimSun" w:cs="Arial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l’alluvione da parte dello scrittore Cristiano Cavina, la sindaca Eleonora Proni, il presidente della Provincia di Ravenna Michele de Pascale e lo stesso Cavina hanno poi tenuto una conversazione a tre voci sul valore e il ruolo della comunità. La serata, come tutti gli appuntamenti precedenti, è stata moderata dal giornalista Alberto Mazzotti. Erano presenti inoltre i rappresentanti della Giunta comunale di Bagnacavallo.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eastAsia="NSimSun" w:cs="Arial"/>
          <w:i w:val="false"/>
          <w:i w:val="false"/>
          <w:caps w:val="false"/>
          <w:smallCaps w:val="false"/>
          <w:color w:val="auto"/>
          <w:spacing w:val="0"/>
          <w:lang w:val="it-IT" w:eastAsia="zh-CN" w:bidi="hi-IN"/>
        </w:rPr>
      </w:pPr>
      <w:r>
        <w:rPr>
          <w:rFonts w:eastAsia="NSimSun" w:cs="Arial"/>
          <w:i w:val="false"/>
          <w:caps w:val="false"/>
          <w:smallCaps w:val="false"/>
          <w:color w:val="auto"/>
          <w:spacing w:val="0"/>
          <w:lang w:val="it-IT" w:eastAsia="zh-CN" w:bidi="hi-IN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 w:eastAsia="NSimSun" w:cs="Arial"/>
          <w:i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</w:pPr>
      <w:r>
        <w:rPr>
          <w:rFonts w:eastAsia="NSimSun" w:cs="Arial" w:ascii="Calibri" w:hAnsi="Calibri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hi-IN"/>
        </w:rPr>
        <w:t>Partito a dicembre da Glorie, il percorso si è sviluppato in dieci tappe tra le frazioni e il capoluogo. Negli incontri sono stati affrontati assieme a esperti e professionisti diversi argomenti riguardanti la comunità, dall’adolescenza alla terza età, dai cambiamenti climatici all’attività motoria, dalla sicurezza alle Case della comunità. Tutto in maniera colloquiale e interattiva, in modo da coinvolgere il pubblico nella discussione attraverso domande, interventi e considerazioni. La partecipazione complessiva è stata di circa 550 persone.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eastAsia="NSimSun" w:cs="Arial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lang w:val="it-IT" w:eastAsia="zh-CN" w:bidi="hi-IN"/>
        </w:rPr>
      </w:pPr>
      <w:r>
        <w:rPr>
          <w:rFonts w:eastAsia="NSimSun" w:cs="Arial"/>
          <w:b w:val="false"/>
          <w:bCs w:val="false"/>
          <w:i w:val="false"/>
          <w:caps w:val="false"/>
          <w:smallCaps w:val="false"/>
          <w:color w:val="auto"/>
          <w:spacing w:val="0"/>
          <w:lang w:val="it-IT" w:eastAsia="zh-CN" w:bidi="hi-IN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i w:val="false"/>
          <w:i w:val="false"/>
          <w:sz w:val="25"/>
          <w:szCs w:val="25"/>
        </w:rPr>
      </w:pPr>
      <w:bookmarkStart w:id="2" w:name="__DdeLink__2482_874293903"/>
      <w:r>
        <w:rPr>
          <w:rFonts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“</w:t>
      </w:r>
      <w:bookmarkEnd w:id="2"/>
      <w:r>
        <w:rPr>
          <w:rFonts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 xml:space="preserve">Comunità: che cura! Persone benessere territorio” è stato realizzato con la collaborazione del distretto sanitario di Lugo dell’Ausl Romagna e dell’Area Welfare dell’Unione dei Comuni della Bassa Romagna.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b w:val="false"/>
          <w:b w:val="false"/>
          <w:bCs w:val="false"/>
          <w:color w:val="auto"/>
          <w:sz w:val="25"/>
          <w:szCs w:val="25"/>
        </w:rPr>
      </w:pPr>
      <w:bookmarkStart w:id="3" w:name="__DdeLink__2300_8742939031"/>
      <w:bookmarkStart w:id="4" w:name="__DdeLink__2300_8742939031"/>
      <w:bookmarkEnd w:id="4"/>
      <w:r>
        <w:rPr>
          <w:rFonts w:ascii="Calibri" w:hAnsi="Calibri"/>
          <w:b w:val="false"/>
          <w:bCs w:val="false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b w:val="false"/>
          <w:bCs w:val="false"/>
          <w:color w:val="auto"/>
          <w:sz w:val="25"/>
          <w:szCs w:val="25"/>
        </w:rPr>
        <w:t>(</w:t>
      </w:r>
      <w:r>
        <w:rPr>
          <w:rFonts w:ascii="Calibri" w:hAnsi="Calibri"/>
          <w:b w:val="false"/>
          <w:bCs w:val="false"/>
          <w:i/>
          <w:iCs/>
          <w:color w:val="auto"/>
          <w:sz w:val="25"/>
          <w:szCs w:val="25"/>
        </w:rPr>
        <w:t>90/24</w:t>
      </w:r>
      <w:r>
        <w:rPr>
          <w:rFonts w:ascii="Calibri" w:hAnsi="Calibri"/>
          <w:b w:val="false"/>
          <w:bCs w:val="false"/>
          <w:color w:val="auto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6700" cy="69850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120" cy="69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9pt;height:54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4665" cy="93345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0" cy="93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85pt;height:73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f7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f73db5"/>
    <w:pPr/>
    <w:rPr/>
  </w:style>
  <w:style w:type="paragraph" w:styleId="Titoloprincipale">
    <w:name w:val="Title"/>
    <w:basedOn w:val="Normal"/>
    <w:qFormat/>
    <w:rsid w:val="00f7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Collabora_Office/5.3.10.47$Windows_x86 LibreOffice_project/64211812ee5c3454c64c34ed2295b8015635b057</Application>
  <Pages>1</Pages>
  <Words>235</Words>
  <Characters>1457</Characters>
  <CharactersWithSpaces>1685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2023-12-01T12:48:00Z</dcterms:created>
  <dc:creator>Urp Comune di Bagnacavallo</dc:creator>
  <dc:description/>
  <cp:keywords>DAF1d-Dm9q8 BAED53VZCi4</cp:keywords>
  <dc:language>it-IT</dc:language>
  <cp:lastModifiedBy/>
  <cp:lastPrinted>2023-07-14T10:57:00Z</cp:lastPrinted>
  <dcterms:modified xsi:type="dcterms:W3CDTF">2024-03-13T13:21:58Z</dcterms:modified>
  <cp:revision>75</cp:revision>
  <dc:subject/>
  <dc:title>locandina - comunità : che cura!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