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2377_643126946"/>
      <w:bookmarkStart w:id="1" w:name="__DdeLink__2038_3386030671"/>
      <w:bookmarkEnd w:id="1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Sono numerose le inizia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ti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ve per 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Giornata internazionale della donna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coordinate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dal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l’assessorato alle Pari Opportunità del Comune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Venerdì 8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si comincerà in mattinata, alle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9.30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con 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distribuzione di mimose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in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piazza della Libertà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da parte delle donne di Spi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-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Cgil, Auser Bagnacavallo e Villanordic.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Le confezioni di mimosa saranno impreziosite dalle roselline all’uncinetto delle volontarie di “Filo Rosso – una rosa contro la violenza sulle donne” e parte del ricavato sarà destinato al Centro Antiviolenza Demetra Donne in Aiuto della Bassa Romagna.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14.30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Villanova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verrà installata in piazza Tre Martiri l’opera “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Donne in fiore”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una cascata di fiori primaverili all’uncinetto e sarà realizzato un murale dedicato a una storica figura femminile di Villanova. L’iniziativa è delle volontarie di FiliFiori.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16.30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sarà la volta delle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“Voci delle madri costituenti”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un pomeriggio di festa con l‘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intitolazione alle madri costituenti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del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parco di via Togliatti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di Bagnacavallo nell‘ambito del progetto “Sulla via dell’uguaglianza – per una toponomastica femminile”. In programma ci sono un momento musicale e di approfondimento, la realizzazione del murale dedicato alle madri costituenti nella cabina del parco e un piccolo allestimento con i pensieri e i disegni realizzati da alunne e alunni dell’Istituto Comprensivo. Organizzano Anpi Bagnacavallo e Associazione Musicale Doremi in collaborazione con l’Istituto Comprensivo di Bagnacavallo.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19.30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si tornerà 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Villanova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per 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“Festa popolare per le donne, il lavoro, la pace”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cena  conviviale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che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sarà seguita da “Parole di donne”, testimonianze, esperienze e letture accompagnate dalla musica di Edgardo. L’iniziativa è proposta da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Circolo Arci Casablanca,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presso la propria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sede di via della Chiesa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in collaborazione con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Spi-Cgil. Info, prenotazioni 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costi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: 339 7611282.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Sabato 9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piazza della Libertà ospiterà dalle 8.30 “MAI +”, banchetto informativo del progetto non stop contro la violenza sulle donne a cura di Cittadino Attivo.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La biblioteca comunale Taroni di Bagnacavallo invita infine all’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“8 marzo tra gli scaffali”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una bibliografia al femminile tutto l’anno.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programma è coordinato dall’assessorato alle Pari Opportunità con il supporto delle associazioni di volontariato del territorio.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G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li appuntamenti sono a ingresso libero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ad esclusione della cena di Villanova.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Info: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0545 280864 - cultura@comune.bagnacavallo.ra.it</w:t>
      </w:r>
    </w:p>
    <w:p>
      <w:pPr>
        <w:pStyle w:val="Normal"/>
        <w:bidi w:val="0"/>
        <w:ind w:left="0" w:right="0" w:firstLine="113"/>
        <w:jc w:val="both"/>
        <w:rPr/>
      </w:pPr>
      <w:bookmarkStart w:id="2" w:name="__DdeLink__2377_643126946"/>
      <w:bookmarkEnd w:id="2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bookmarkStart w:id="3" w:name="__DdeLink__4685_22551026791"/>
      <w:bookmarkEnd w:id="3"/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84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5410" cy="68961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484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2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49425" cy="68961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65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Collabora_Office/5.3.10.47$Windows_x86 LibreOffice_project/64211812ee5c3454c64c34ed2295b8015635b057</Application>
  <Pages>1</Pages>
  <Words>387</Words>
  <Characters>2355</Characters>
  <CharactersWithSpaces>2725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2024-03-07T14:29:08Z</dcterms:modified>
  <cp:revision>13</cp:revision>
  <dc:subject/>
  <dc:title>Comunicato stampa</dc:title>
</cp:coreProperties>
</file>