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22.5.2024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“</w:t>
      </w:r>
      <w:r>
        <w:rPr>
          <w:rFonts w:cs="Calibri" w:ascii="Calibri" w:hAnsi="Calibri"/>
          <w:sz w:val="26"/>
          <w:szCs w:val="26"/>
        </w:rPr>
        <w:t>Quel gran genio del mio amico” è il titolo della 24</w:t>
      </w:r>
      <w:r>
        <w:rPr>
          <w:rFonts w:cs="Calibri" w:ascii="sans-serif" w:hAnsi="sans-serif"/>
          <w:b/>
          <w:i w:val="false"/>
          <w:caps w:val="false"/>
          <w:smallCaps w:val="false"/>
          <w:color w:val="202122"/>
          <w:spacing w:val="0"/>
          <w:sz w:val="20"/>
          <w:szCs w:val="26"/>
        </w:rPr>
        <w:t>^</w:t>
      </w:r>
      <w:r>
        <w:rPr>
          <w:rFonts w:cs="Calibri" w:ascii="Calibri" w:hAnsi="Calibri"/>
          <w:sz w:val="26"/>
          <w:szCs w:val="26"/>
        </w:rPr>
        <w:t xml:space="preserve"> edizione del concorso letterario “Il racconto in 10 righe”, promosso e curato dalla Biblioteca comunale G. Taroni di Bagnacavallo e ispirato – in linea con la tematica triennale della Festa di San Michele – al paesaggio umano.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Prendendo spunto dall’incipit di una famosa canzone italiana, i partecipanti sono invitati a raccontare di qualcuno che in modo “geniale” abbia trovato una soluzione, abbia commentato una situazione o abbia abitudini e modi acuti, creativi o ingegnosi.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concorso è rivolto ai soli residenti nella regione Emilia-Romagna ed è articolato in due sezioni d’autore: Under 14 e Adulti. Ogni concorrente può partecipare con un solo racconto (max 10 righe e scritto con carattere Times New Roman, corpo 12, per un totale di 910 caratteri spazi inclusi, e non dovrà essere firmato).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L’avviso e il modulo di partecipazione sono disponibili sul sito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termine di consegna degli elaborati è fissato </w:t>
      </w:r>
      <w:r>
        <w:rPr>
          <w:rFonts w:cs="Calibri" w:ascii="Calibri" w:hAnsi="Calibri"/>
          <w:sz w:val="26"/>
          <w:szCs w:val="26"/>
        </w:rPr>
        <w:t>all</w:t>
      </w:r>
      <w:r>
        <w:rPr>
          <w:rFonts w:cs="Calibri" w:ascii="Calibri" w:hAnsi="Calibri"/>
          <w:sz w:val="26"/>
          <w:szCs w:val="26"/>
        </w:rPr>
        <w:t xml:space="preserve">e </w:t>
      </w:r>
      <w:r>
        <w:rPr>
          <w:rFonts w:cs="Calibri" w:ascii="Calibri" w:hAnsi="Calibri"/>
          <w:sz w:val="26"/>
          <w:szCs w:val="26"/>
        </w:rPr>
        <w:t>ore</w:t>
      </w:r>
      <w:r>
        <w:rPr>
          <w:rFonts w:cs="Calibri" w:ascii="Calibri" w:hAnsi="Calibri"/>
          <w:sz w:val="26"/>
          <w:szCs w:val="26"/>
        </w:rPr>
        <w:t xml:space="preserve"> 24 del 22 giugno.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La premiazione dei racconti avverrà nella serata di lunedì 15 luglio </w:t>
      </w:r>
      <w:r>
        <w:rPr>
          <w:rFonts w:cs="Calibri" w:ascii="Calibri" w:hAnsi="Calibri"/>
          <w:sz w:val="26"/>
          <w:szCs w:val="26"/>
        </w:rPr>
        <w:t xml:space="preserve">alle 21 </w:t>
      </w:r>
      <w:r>
        <w:rPr>
          <w:rFonts w:cs="Calibri" w:ascii="Calibri" w:hAnsi="Calibri"/>
          <w:sz w:val="26"/>
          <w:szCs w:val="26"/>
        </w:rPr>
        <w:t>nel chiostro della biblioteca, all’interno della rassegna Bibliocaffè.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Lo scorso anno vincitore della categoria Adulti è risultato Andrea Cavallini da Bologna, seguito da Juan Pablo Pozo Hernandez da Bagnacavallo e da Francesco Chiari da Faenza e Sergio Benedetti da Bagnacavallo, terzi classificati ex aequo.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giovane Romeo Guidi da Bagnacavallo si è affermato nella categoria under 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Altri racconti sono stati segnalati.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tLeast" w:line="20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La Biblioteca comunale G. Taroni è in via Vittorio Veneto 1.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ulteriori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A"/>
            <w:spacing w:val="0"/>
            <w:position w:val="0"/>
            <w:sz w:val="26"/>
            <w:sz w:val="26"/>
            <w:szCs w:val="26"/>
            <w:highlight w:val="white"/>
            <w:u w:val="none"/>
            <w:vertAlign w:val="baseline"/>
          </w:rPr>
          <w:t>biblioteca@comune.bagnacavallo.ra.it</w:t>
        </w:r>
      </w:hyperlink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bookmarkStart w:id="0" w:name="__DdeLink__734_3819423921"/>
      <w:bookmarkEnd w:id="0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168-24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sans-serif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6686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6681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52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Collabora_Office/5.3.10.47$Windows_x86 LibreOffice_project/64211812ee5c3454c64c34ed2295b8015635b057</Application>
  <Pages>1</Pages>
  <Words>289</Words>
  <Characters>1654</Characters>
  <CharactersWithSpaces>1927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2024-05-22T13:56:40Z</dcterms:modified>
  <cp:revision>60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