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3925" cy="1002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8.1.2024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sz w:val="25"/>
          <w:szCs w:val="25"/>
        </w:rPr>
      </w:pPr>
      <w:bookmarkStart w:id="0" w:name="__DdeLink__613_4196027114"/>
      <w:r>
        <w:rPr>
          <w:rFonts w:cs="Calibri" w:ascii="Calibri" w:hAnsi="Calibri"/>
          <w:color w:val="000000"/>
          <w:sz w:val="25"/>
          <w:szCs w:val="25"/>
        </w:rPr>
        <w:t xml:space="preserve">Fuori Quadro, che gestisce per il Comune la rassegna Cinema Palazzo Vecchio di Bagnacavallo, ha reso nota la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programmazione del mese di gennaio</w:t>
      </w:r>
      <w:r>
        <w:rPr>
          <w:rFonts w:cs="Calibri" w:ascii="Calibri" w:hAnsi="Calibri"/>
          <w:color w:val="000000"/>
          <w:sz w:val="25"/>
          <w:szCs w:val="25"/>
        </w:rPr>
        <w:t>, durante il quale prenderà via anche il nuovo progetto “Visioni disturbate”, rivolto ai neo-genitori.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Martedì 9 è in programma la versione originale sottotitolata in italiano di “One life” di James Hawes e il 10, per la rassegna “Il Cinema Ritrovato” in collaborazione con la Cineteca di Bologna, “The dreamers – I sognatori” di Bernardo Bertolucci, sempre in versione originale sottotitolata.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Altri film proposti a gennaio saranno per le prime visioni “50 km all’ora” di Fabio de Luigi, “Chi segna vince” di Taika Waititi e “Povere creature!” di Yorgos Lanthimos, vincitore del Leone d’oro alla Mostra Internazionale d’arte cinematografica di Venezia.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Verranno inoltre proiettati “Il cielo sopra Berlino” di Wim Wenders per “Il Cinema Ritrovato”, “Terezin” di Gabriele Guidi in occasione della Giornata della Memoria e Il bacio di Klimt” di Ali Ray per la rassegna “La Grande Arte al Cinema” in collaborazione con Nexo Digital.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Date e orari di proiezione sono sul sito web della rassegna.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 xml:space="preserve">Per quanto riguarda il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progetto “Visioni disturbate”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,</w:t>
      </w:r>
      <w:r>
        <w:rPr>
          <w:rFonts w:cs="Calibri" w:ascii="Calibri" w:hAnsi="Calibri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cs="Calibri" w:ascii="Calibri" w:hAnsi="Calibri"/>
          <w:color w:val="000000"/>
          <w:sz w:val="25"/>
          <w:szCs w:val="25"/>
        </w:rPr>
        <w:t>pensato per i neo-genitori, «la proposta nasce da una richiesta della cittadinanza che come Fuori Quadro abbiamo accolto con entusiasmo – spiegano i curatori della rassegna –. L’iniziativa è rivolta a coloro che, con l’arrivo di un bebè, si sono allontanati dalle sale cinematografiche «per non disturbare». Durante le “Visioni disturbate” i neo-genitori potranno vedere il flm programmato per il fine settimana anche in orario serale e lo potranno fare al mattino, in una proiezione a loro dedicata, assieme ai loro piccoli e con totale libertà di movimento: all’interno della sala saranno infatti lasciate le luci soffuse.»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000000"/>
          <w:sz w:val="25"/>
          <w:szCs w:val="25"/>
        </w:rPr>
        <w:t xml:space="preserve">Il progetto “Visioni disturbate” prenderà il via domenica 21 gennaio alle 10 con il film “50 km all’ora” di Fabio De Luigi e proseguirà con un appuntamento mensile, da definire in base alla programmazione. L’ingresso alle “Visioni disturbate” sarà di 5 euro (gratuito per gli under </w:t>
      </w:r>
      <w:r>
        <w:rPr>
          <w:rFonts w:cs="Calibri" w:ascii="Calibri" w:hAnsi="Calibri"/>
          <w:color w:val="000000"/>
          <w:sz w:val="25"/>
          <w:szCs w:val="25"/>
        </w:rPr>
        <w:t>3</w:t>
      </w:r>
      <w:r>
        <w:rPr>
          <w:rFonts w:cs="Calibri" w:ascii="Calibri" w:hAnsi="Calibri"/>
          <w:color w:val="000000"/>
          <w:sz w:val="25"/>
          <w:szCs w:val="25"/>
        </w:rPr>
        <w:t>).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Biglietti: weekend 7 euro (intero) e 5 euro (ridotto under 14, over 60, studenti universitari, libreria Alfabeta); film Nexo Digital 10 euro (intero) e 8 euro (ridotto secondo disposizioni Nexo Digital). 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Informazioni: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 xml:space="preserve">320 8381863 – 333 7866395 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cinemabagnacavallo@gmail.com</w:t>
      </w:r>
    </w:p>
    <w:p>
      <w:pPr>
        <w:pStyle w:val="Normal"/>
        <w:ind w:firstLine="113"/>
        <w:jc w:val="both"/>
        <w:rPr/>
      </w:pPr>
      <w:hyperlink r:id="rId3">
        <w:bookmarkStart w:id="1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050505"/>
            <w:sz w:val="25"/>
            <w:szCs w:val="25"/>
            <w:u w:val="none"/>
          </w:rPr>
          <w:t>http://cinemabagnacavallo.blogspot.it</w:t>
        </w:r>
      </w:hyperlink>
      <w:bookmarkEnd w:id="1"/>
      <w:r>
        <w:rPr>
          <w:rFonts w:cs="Calibri" w:ascii="Calibri" w:hAnsi="Calibri"/>
          <w:b w:val="false"/>
          <w:bCs w:val="false"/>
          <w:color w:val="050505"/>
          <w:sz w:val="25"/>
          <w:szCs w:val="25"/>
          <w:u w:val="none"/>
        </w:rPr>
        <w:t xml:space="preserve"> 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2" w:name="__DdeLink__613_4196027114"/>
      <w:bookmarkStart w:id="3" w:name="__DdeLink__396_4196027114"/>
      <w:bookmarkEnd w:id="3"/>
      <w:bookmarkEnd w:id="2"/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Fb e Instagram: cinema palazzo vecchio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3/24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5890" cy="72009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08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6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2130" cy="72009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1440" cy="71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1.8pt;height:56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cinemabagnacavallo.blogspot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Collabora_Office/5.3.10.47$Windows_x86 LibreOffice_project/64211812ee5c3454c64c34ed2295b8015635b057</Application>
  <Pages>1</Pages>
  <Words>415</Words>
  <Characters>2345</Characters>
  <CharactersWithSpaces>2746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2018-12-21T13:36:36Z</dcterms:created>
  <dc:creator/>
  <dc:description/>
  <dc:language>it-IT</dc:language>
  <cp:lastModifiedBy/>
  <dcterms:modified xsi:type="dcterms:W3CDTF">2024-01-08T12:46:19Z</dcterms:modified>
  <cp:revision>27</cp:revision>
  <dc:subject/>
  <dc:title/>
</cp:coreProperties>
</file>