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959_1954477720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L’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ultima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seduta del </w:t>
      </w:r>
      <w:bookmarkStart w:id="5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del 2023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è convocata per le 19.30 di martedì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19 dicembre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Tra i punti all’ordine del giorno ci sono l’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approvazione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del Bilancio di previsione e del Documento unico di programmazione (Dup)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e il conferimento della cittadinanza onoraria al professor Carlo Ossola, celebre dantista che negli ultimi anni è stato protagonista di numerose proposte e eventi culturali con il Comune di Bagnacavallo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6" w:name="__DdeLink__4299_24746345581"/>
      <w:bookmarkStart w:id="7" w:name="__DdeLink__4299_24746345581"/>
      <w:bookmarkEnd w:id="7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completo: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1.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2.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Razionalizzazione periodica delle partecipazioni pubbliche detenute dal Comune di Bagnacavallo ai sensi dell'articolo 20 del d.lgs 175/2016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3.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Aree edificabili di proprietà comunale: prospetto di vendita per l’anno 2024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Piano delle alienazioni e valorizzazioni immobiliari anni 2024-2026, ai sensi dell’art. 58 c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omma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1 del d.l. 112/08 convertito con l. 6/8/08 n. 133 - Approvazione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5.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Programma triennale dei lavori pubblici 2024/2026 ed elenco annuale 2024 - Approvazione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Programma triennale 2024/2026 per l’acquisizione di forniture e servizi - Approvazione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7.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Approvazione del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ocumento unico di programmazione 2024-2026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8.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Approvazione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del B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ilancio di previsione 2024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-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2026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9.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Conferimento della cittadinanza onoraria al professor Carlo Ossola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10.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Comunicazioni, odg, interrogazioni e mozioni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8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9" w:name="__DdeLink__90913_3722798589"/>
      <w:bookmarkStart w:id="10" w:name="__DdeLink__9965_4290511223"/>
      <w:bookmarkEnd w:id="9"/>
      <w:bookmarkEnd w:id="1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8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1" w:name="__DdeLink__959_1954477720"/>
      <w:bookmarkStart w:id="12" w:name="__DdeLink__16312_2475198304"/>
      <w:bookmarkStart w:id="13" w:name="__DdeLink__15878_2475198304"/>
      <w:bookmarkStart w:id="14" w:name="__DdeLink__7989_3373981932"/>
      <w:bookmarkStart w:id="15" w:name="__DdeLink__479_644493259"/>
      <w:bookmarkStart w:id="16" w:name="__DdeLink__2057_953293217"/>
      <w:bookmarkStart w:id="17" w:name="__DdeLink__155_319487890"/>
      <w:bookmarkStart w:id="18" w:name="__DdeLink__4512_2474634558"/>
      <w:bookmarkStart w:id="19" w:name="__DdeLink__1238_135177558"/>
      <w:bookmarkStart w:id="20" w:name="__DdeLink__529_783017153"/>
      <w:bookmarkStart w:id="21" w:name="__DdeLink__809_4080295120"/>
      <w:bookmarkStart w:id="22" w:name="__DdeLink__16183_247519830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11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3" w:name="__DdeLink__241_15162416621"/>
      <w:bookmarkStart w:id="24" w:name="__DdeLink__241_15162416621"/>
      <w:bookmarkEnd w:id="24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</w:t>
      </w:r>
      <w:r>
        <w:rPr>
          <w:rFonts w:cs="Calibri" w:ascii="Calibri" w:hAnsi="Calibri"/>
          <w:i/>
          <w:iCs/>
          <w:sz w:val="26"/>
          <w:szCs w:val="26"/>
        </w:rPr>
        <w:t>78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9124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9118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71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Collabora_Office/5.3.10.47$Windows_x86 LibreOffice_project/64211812ee5c3454c64c34ed2295b8015635b057</Application>
  <Pages>1</Pages>
  <Words>254</Words>
  <Characters>1595</Characters>
  <CharactersWithSpaces>1829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2023-12-18T12:08:57Z</dcterms:modified>
  <cp:revision>32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