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19.7.2024</w:t>
      </w:r>
    </w:p>
    <w:p>
      <w:pPr>
        <w:pStyle w:val="Normal"/>
        <w:shd w:val="clear" w:color="auto" w:fill="FFFFFF"/>
        <w:jc w:val="both"/>
        <w:rPr>
          <w:rFonts w:ascii="Calibri" w:hAnsi="Calibri" w:cs="Calibri"/>
          <w:color w:val="242424"/>
          <w:sz w:val="26"/>
          <w:szCs w:val="26"/>
          <w:lang w:eastAsia="it-IT"/>
        </w:rPr>
      </w:pPr>
      <w:r>
        <w:rPr>
          <w:rFonts w:cs="Calibri" w:ascii="Calibri" w:hAnsi="Calibri"/>
          <w:color w:val="242424"/>
          <w:sz w:val="26"/>
          <w:szCs w:val="26"/>
          <w:lang w:eastAsia="it-IT"/>
        </w:rPr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  <w:t>Procedono i lavori presso il cantiere per la realizzazione del sottopasso ferroviario carrabile di via Bagnoli Superiore e della nuova rete viaria che andrà a collegare la San Vitale con l’area produttiva posta sulla provinciale Naviglio, a Bagnacavallo.</w:t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 w:cs="Calibri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  <w:t>La stazione appaltante del progetto è Rete Ferroviaria Italiana, la direzione lavori è affidata a Italferr, società entrambe appartenenti al Polo Infrastrutture del Gruppo FS Italiane, mentre la realizzazione delle opere è stata appaltata all’impresa REM s.r.l..</w:t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 w:cs="Calibri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  <w:t>Ad oggi risultano completati i lavori di risoluzione delle interferenze tra le nuove opere e i sottoservizi esistenti ed è stata ultimata la deviazione del canale di scolo Fosso Munio.</w:t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  <w:t>Attualmente sono in fase di realizzazione le rampe di uscita del nuovo sottopasso verso la SP253 e le opere in sotterraneo del sottopasso carrabile. Contemporane</w:t>
      </w:r>
      <w:r>
        <w:rPr>
          <w:rFonts w:cs="Calibri" w:ascii="Calibri" w:hAnsi="Calibri"/>
          <w:color w:val="auto"/>
          <w:sz w:val="25"/>
          <w:szCs w:val="25"/>
          <w:lang w:eastAsia="it-IT"/>
        </w:rPr>
        <w:t>a</w:t>
      </w:r>
      <w:r>
        <w:rPr>
          <w:rFonts w:cs="Calibri" w:ascii="Calibri" w:hAnsi="Calibri"/>
          <w:color w:val="242424"/>
          <w:sz w:val="25"/>
          <w:szCs w:val="25"/>
          <w:lang w:eastAsia="it-IT"/>
        </w:rPr>
        <w:t>mente a queste lavorazioni, sono state avviate di recente le opere di costruzione della rotatoria in corrispondenza di via Fornazzo e via Mattei, con l’obiettivo di riaprire il prima possibile la nuova viabilità alla circolazione locale per i residenti.</w:t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 w:cs="Calibri"/>
          <w:color w:val="242424"/>
          <w:sz w:val="26"/>
          <w:szCs w:val="26"/>
          <w:lang w:eastAsia="it-IT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  <w:t xml:space="preserve">Si proseguirà poi con la realizzazione della seconda rotatoria che sorgerà tra il sottopasso e la via Fornazzo e, in seguito, della terza, in corrispondenza della via San Vitale. </w:t>
      </w:r>
    </w:p>
    <w:p>
      <w:pPr>
        <w:pStyle w:val="Normal"/>
        <w:shd w:val="clear" w:color="auto" w:fill="FFFFFF"/>
        <w:bidi w:val="0"/>
        <w:ind w:left="0" w:right="0" w:firstLine="113"/>
        <w:jc w:val="both"/>
        <w:rPr/>
      </w:pPr>
      <w:r>
        <w:rPr>
          <w:rFonts w:cs="Calibri" w:ascii="Calibri" w:hAnsi="Calibri"/>
          <w:color w:val="242424"/>
          <w:sz w:val="25"/>
          <w:szCs w:val="25"/>
          <w:lang w:eastAsia="it-IT"/>
        </w:rPr>
        <w:t>La</w:t>
      </w:r>
      <w:r>
        <w:rPr>
          <w:rFonts w:cs="Calibri" w:ascii="Calibri" w:hAnsi="Calibri"/>
          <w:color w:val="242424"/>
          <w:sz w:val="25"/>
          <w:szCs w:val="25"/>
          <w:lang w:eastAsia="it-IT"/>
        </w:rPr>
        <w:t xml:space="preserve"> nuova viabilità che collegherà la zona a sud della ferrovia e quella a nord, infine, sarà </w:t>
      </w:r>
      <w:r>
        <w:rPr>
          <w:rFonts w:cs="Calibri" w:ascii="Calibri" w:hAnsi="Calibri"/>
          <w:color w:val="242424"/>
          <w:sz w:val="25"/>
          <w:szCs w:val="25"/>
          <w:lang w:eastAsia="it-IT"/>
        </w:rPr>
        <w:t>completata</w:t>
      </w:r>
      <w:r>
        <w:rPr>
          <w:rFonts w:cs="Calibri" w:ascii="Calibri" w:hAnsi="Calibri"/>
          <w:color w:val="242424"/>
          <w:sz w:val="25"/>
          <w:szCs w:val="25"/>
          <w:lang w:eastAsia="it-IT"/>
        </w:rPr>
        <w:t xml:space="preserve"> con la realizzazione delle rampe di uscita del nuovo sottopasso verso via Fornazzo.</w:t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 w:cs="Calibri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0" w:name="__DdeLink__694_765097031"/>
      <w:bookmarkStart w:id="1" w:name="__DdeLink__1862_447518859"/>
      <w:r>
        <w:rPr>
          <w:rFonts w:cs="Calibri" w:ascii="Calibri" w:hAnsi="Calibri"/>
          <w:color w:val="242424"/>
          <w:sz w:val="25"/>
          <w:szCs w:val="25"/>
          <w:lang w:eastAsia="it-IT"/>
        </w:rPr>
        <w:t xml:space="preserve">«Prende sempre più forma una delle infrastrutture più importanti per il nostro territorio – sottolineano il sindaco Matteo Giacomoni e l’assessore ai Lavori pubblici Francesco Ravagli – che sicuramente </w:t>
      </w:r>
      <w:bookmarkEnd w:id="0"/>
      <w:bookmarkEnd w:id="1"/>
      <w:r>
        <w:rPr>
          <w:rFonts w:cs="Calibri" w:ascii="Calibri" w:hAnsi="Calibri"/>
          <w:color w:val="242424"/>
          <w:sz w:val="25"/>
          <w:szCs w:val="25"/>
          <w:lang w:eastAsia="it-IT"/>
        </w:rPr>
        <w:t>porterà un sensibile miglioramento in termini di viabilità, qualità ambientale e sviluppo economico. Risvolti estremamente positivi che, unitamente alle altre grandi opere già in programma, andranno a beneficio non soltanto del nostro comune ma di un’area molto più vasta.»</w:t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 w:cs="Calibri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 w:cs="Calibri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i/>
          <w:i/>
          <w:color w:val="242424"/>
          <w:sz w:val="26"/>
          <w:szCs w:val="26"/>
          <w:lang w:eastAsia="it-IT"/>
        </w:rPr>
      </w:pPr>
      <w:r>
        <w:rPr>
          <w:rFonts w:cs="Calibri" w:ascii="Calibri" w:hAnsi="Calibri"/>
          <w:i/>
          <w:color w:val="242424"/>
          <w:sz w:val="25"/>
          <w:szCs w:val="25"/>
          <w:lang w:eastAsia="it-IT"/>
        </w:rPr>
        <w:t>Il nuovo tratto di viabilità, della lunghezza di circa un chilometro, collegherà direttamente – attraverso tre nuove rotatorie e il sottopasso – due importanti assi viari di Bagnacavallo, deviando il traffico ed evitando la formazione di code in prossimità del centro cittadino.</w:t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i/>
          <w:i/>
          <w:color w:val="242424"/>
          <w:sz w:val="26"/>
          <w:szCs w:val="26"/>
          <w:lang w:eastAsia="it-IT"/>
        </w:rPr>
      </w:pPr>
      <w:bookmarkStart w:id="2" w:name="__DdeLink__141_1663979783"/>
      <w:bookmarkEnd w:id="2"/>
      <w:r>
        <w:rPr>
          <w:rFonts w:cs="Calibri" w:ascii="Calibri" w:hAnsi="Calibri"/>
          <w:i/>
          <w:color w:val="242424"/>
          <w:sz w:val="25"/>
          <w:szCs w:val="25"/>
          <w:lang w:eastAsia="it-IT"/>
        </w:rPr>
        <w:t>Il costo complessivo del progetto è di circa 12 milioni e 850mila euro, oltre la metà dei quali finanziati dal Comune di Bagnacavallo con contributi di RFI, Regione Emilia-Romagna e Provincia di Ravenna. L’intervento permetterà anche l’eliminazione del passaggio a livello di via Bagnoli, sulla linea ferroviaria Castel Bolognese-Ravenna, con vantaggi sia per il traffico stradale che per quello ferroviario.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3" w:name="__DdeLink__444_16513399"/>
      <w:bookmarkStart w:id="4" w:name="__DdeLink__444_16513399"/>
      <w:bookmarkEnd w:id="4"/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color w:val="auto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ascii="Calibri" w:hAnsi="Calibri"/>
          <w:color w:val="auto"/>
          <w:sz w:val="25"/>
          <w:szCs w:val="25"/>
        </w:rPr>
        <w:t>(</w:t>
      </w:r>
      <w:r>
        <w:rPr>
          <w:rFonts w:ascii="Calibri" w:hAnsi="Calibri"/>
          <w:i/>
          <w:color w:val="auto"/>
          <w:sz w:val="25"/>
          <w:szCs w:val="25"/>
        </w:rPr>
        <w:t>229</w:t>
      </w:r>
      <w:r>
        <w:rPr>
          <w:rFonts w:ascii="Calibri" w:hAnsi="Calibri"/>
          <w:i/>
          <w:iCs/>
          <w:color w:val="auto"/>
          <w:sz w:val="25"/>
          <w:szCs w:val="25"/>
        </w:rPr>
        <w:t>/24</w:t>
      </w:r>
      <w:r>
        <w:rPr>
          <w:rFonts w:ascii="Calibri" w:hAnsi="Calibri"/>
          <w:color w:val="auto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1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 wp14:anchorId="5B9367B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875" cy="701675"/>
              <wp:effectExtent l="0" t="0" r="0" b="0"/>
              <wp:wrapSquare wrapText="bothSides"/>
              <wp:docPr id="1" name="Casella di tes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360" cy="700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3" stroked="f" style="position:absolute;margin-left:108pt;margin-top:8.45pt;width:121.15pt;height:55.15pt" wp14:anchorId="5B9367B3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 wp14:anchorId="1AF923CD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840" cy="701675"/>
              <wp:effectExtent l="0" t="0" r="0" b="0"/>
              <wp:wrapSquare wrapText="bothSides"/>
              <wp:docPr id="3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240" cy="700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2" stroked="f" style="position:absolute;margin-left:321.05pt;margin-top:8.45pt;width:139.1pt;height:55.15pt" wp14:anchorId="1AF923C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576f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c576f"/>
    <w:rPr/>
  </w:style>
  <w:style w:type="character" w:styleId="WW8Num1z1" w:customStyle="1">
    <w:name w:val="WW8Num1z1"/>
    <w:qFormat/>
    <w:rsid w:val="000c576f"/>
    <w:rPr/>
  </w:style>
  <w:style w:type="character" w:styleId="WW8Num1z2" w:customStyle="1">
    <w:name w:val="WW8Num1z2"/>
    <w:qFormat/>
    <w:rsid w:val="000c576f"/>
    <w:rPr/>
  </w:style>
  <w:style w:type="character" w:styleId="WW8Num1z3" w:customStyle="1">
    <w:name w:val="WW8Num1z3"/>
    <w:qFormat/>
    <w:rsid w:val="000c576f"/>
    <w:rPr/>
  </w:style>
  <w:style w:type="character" w:styleId="WW8Num1z4" w:customStyle="1">
    <w:name w:val="WW8Num1z4"/>
    <w:qFormat/>
    <w:rsid w:val="000c576f"/>
    <w:rPr/>
  </w:style>
  <w:style w:type="character" w:styleId="WW8Num1z5" w:customStyle="1">
    <w:name w:val="WW8Num1z5"/>
    <w:qFormat/>
    <w:rsid w:val="000c576f"/>
    <w:rPr/>
  </w:style>
  <w:style w:type="character" w:styleId="WW8Num1z6" w:customStyle="1">
    <w:name w:val="WW8Num1z6"/>
    <w:qFormat/>
    <w:rsid w:val="000c576f"/>
    <w:rPr/>
  </w:style>
  <w:style w:type="character" w:styleId="WW8Num1z7" w:customStyle="1">
    <w:name w:val="WW8Num1z7"/>
    <w:qFormat/>
    <w:rsid w:val="000c576f"/>
    <w:rPr/>
  </w:style>
  <w:style w:type="character" w:styleId="WW8Num1z8" w:customStyle="1">
    <w:name w:val="WW8Num1z8"/>
    <w:qFormat/>
    <w:rsid w:val="000c576f"/>
    <w:rPr/>
  </w:style>
  <w:style w:type="character" w:styleId="Carpredefinitoparagrafo2" w:customStyle="1">
    <w:name w:val="Car. predefinito paragrafo2"/>
    <w:qFormat/>
    <w:rsid w:val="000c576f"/>
    <w:rPr/>
  </w:style>
  <w:style w:type="character" w:styleId="Caratterepredefinitoparagrafo" w:customStyle="1">
    <w:name w:val="Carattere predefinito paragrafo"/>
    <w:qFormat/>
    <w:rsid w:val="000c576f"/>
    <w:rPr/>
  </w:style>
  <w:style w:type="character" w:styleId="AbsatzStandardschriftart" w:customStyle="1">
    <w:name w:val="Absatz-Standardschriftart"/>
    <w:qFormat/>
    <w:rsid w:val="000c576f"/>
    <w:rPr/>
  </w:style>
  <w:style w:type="character" w:styleId="WWAbsatzStandardschriftart" w:customStyle="1">
    <w:name w:val="WW-Absatz-Standardschriftart"/>
    <w:qFormat/>
    <w:rsid w:val="000c576f"/>
    <w:rPr/>
  </w:style>
  <w:style w:type="character" w:styleId="WWAbsatzStandardschriftart1" w:customStyle="1">
    <w:name w:val="WW-Absatz-Standardschriftart1"/>
    <w:qFormat/>
    <w:rsid w:val="000c576f"/>
    <w:rPr/>
  </w:style>
  <w:style w:type="character" w:styleId="WWAbsatzStandardschriftart11" w:customStyle="1">
    <w:name w:val="WW-Absatz-Standardschriftart11"/>
    <w:qFormat/>
    <w:rsid w:val="000c576f"/>
    <w:rPr/>
  </w:style>
  <w:style w:type="character" w:styleId="WWAbsatzStandardschriftart111" w:customStyle="1">
    <w:name w:val="WW-Absatz-Standardschriftart111"/>
    <w:qFormat/>
    <w:rsid w:val="000c576f"/>
    <w:rPr/>
  </w:style>
  <w:style w:type="character" w:styleId="WWAbsatzStandardschriftart1111" w:customStyle="1">
    <w:name w:val="WW-Absatz-Standardschriftart1111"/>
    <w:qFormat/>
    <w:rsid w:val="000c576f"/>
    <w:rPr/>
  </w:style>
  <w:style w:type="character" w:styleId="WWAbsatzStandardschriftart11111" w:customStyle="1">
    <w:name w:val="WW-Absatz-Standardschriftart11111"/>
    <w:qFormat/>
    <w:rsid w:val="000c576f"/>
    <w:rPr/>
  </w:style>
  <w:style w:type="character" w:styleId="WWAbsatzStandardschriftart111111" w:customStyle="1">
    <w:name w:val="WW-Absatz-Standardschriftart111111"/>
    <w:qFormat/>
    <w:rsid w:val="000c576f"/>
    <w:rPr/>
  </w:style>
  <w:style w:type="character" w:styleId="WWAbsatzStandardschriftart1111111" w:customStyle="1">
    <w:name w:val="WW-Absatz-Standardschriftart1111111"/>
    <w:qFormat/>
    <w:rsid w:val="000c576f"/>
    <w:rPr/>
  </w:style>
  <w:style w:type="character" w:styleId="WWAbsatzStandardschriftart11111111" w:customStyle="1">
    <w:name w:val="WW-Absatz-Standardschriftart11111111"/>
    <w:qFormat/>
    <w:rsid w:val="000c576f"/>
    <w:rPr/>
  </w:style>
  <w:style w:type="character" w:styleId="WWAbsatzStandardschriftart111111111" w:customStyle="1">
    <w:name w:val="WW-Absatz-Standardschriftart111111111"/>
    <w:qFormat/>
    <w:rsid w:val="000c576f"/>
    <w:rPr/>
  </w:style>
  <w:style w:type="character" w:styleId="WWAbsatzStandardschriftart1111111111" w:customStyle="1">
    <w:name w:val="WW-Absatz-Standardschriftart1111111111"/>
    <w:qFormat/>
    <w:rsid w:val="000c576f"/>
    <w:rPr/>
  </w:style>
  <w:style w:type="character" w:styleId="WWAbsatzStandardschriftart11111111111" w:customStyle="1">
    <w:name w:val="WW-Absatz-Standardschriftart11111111111"/>
    <w:qFormat/>
    <w:rsid w:val="000c576f"/>
    <w:rPr/>
  </w:style>
  <w:style w:type="character" w:styleId="WWAbsatzStandardschriftart111111111111" w:customStyle="1">
    <w:name w:val="WW-Absatz-Standardschriftart111111111111"/>
    <w:qFormat/>
    <w:rsid w:val="000c576f"/>
    <w:rPr/>
  </w:style>
  <w:style w:type="character" w:styleId="WWAbsatzStandardschriftart1111111111111" w:customStyle="1">
    <w:name w:val="WW-Absatz-Standardschriftart1111111111111"/>
    <w:qFormat/>
    <w:rsid w:val="000c576f"/>
    <w:rPr/>
  </w:style>
  <w:style w:type="character" w:styleId="WWAbsatzStandardschriftart11111111111111" w:customStyle="1">
    <w:name w:val="WW-Absatz-Standardschriftart11111111111111"/>
    <w:qFormat/>
    <w:rsid w:val="000c576f"/>
    <w:rPr/>
  </w:style>
  <w:style w:type="character" w:styleId="WWAbsatzStandardschriftart111111111111111" w:customStyle="1">
    <w:name w:val="WW-Absatz-Standardschriftart111111111111111"/>
    <w:qFormat/>
    <w:rsid w:val="000c576f"/>
    <w:rPr/>
  </w:style>
  <w:style w:type="character" w:styleId="WWCaratterepredefinitoparagrafo" w:customStyle="1">
    <w:name w:val="WW-Carattere predefinito paragrafo"/>
    <w:qFormat/>
    <w:rsid w:val="000c576f"/>
    <w:rPr/>
  </w:style>
  <w:style w:type="character" w:styleId="WW8Num2z0" w:customStyle="1">
    <w:name w:val="WW8Num2z0"/>
    <w:qFormat/>
    <w:rsid w:val="000c576f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0c576f"/>
    <w:rPr>
      <w:rFonts w:ascii="Courier New" w:hAnsi="Courier New" w:cs="Courier New"/>
    </w:rPr>
  </w:style>
  <w:style w:type="character" w:styleId="WW8Num2z2" w:customStyle="1">
    <w:name w:val="WW8Num2z2"/>
    <w:qFormat/>
    <w:rsid w:val="000c576f"/>
    <w:rPr>
      <w:rFonts w:ascii="Wingdings" w:hAnsi="Wingdings" w:cs="Wingdings"/>
    </w:rPr>
  </w:style>
  <w:style w:type="character" w:styleId="WW8Num2z3" w:customStyle="1">
    <w:name w:val="WW8Num2z3"/>
    <w:qFormat/>
    <w:rsid w:val="000c576f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0c576f"/>
    <w:rPr/>
  </w:style>
  <w:style w:type="character" w:styleId="WW8Num2z5" w:customStyle="1">
    <w:name w:val="WW8Num2z5"/>
    <w:qFormat/>
    <w:rsid w:val="000c576f"/>
    <w:rPr/>
  </w:style>
  <w:style w:type="character" w:styleId="WW8Num2z6" w:customStyle="1">
    <w:name w:val="WW8Num2z6"/>
    <w:qFormat/>
    <w:rsid w:val="000c576f"/>
    <w:rPr/>
  </w:style>
  <w:style w:type="character" w:styleId="WW8Num2z7" w:customStyle="1">
    <w:name w:val="WW8Num2z7"/>
    <w:qFormat/>
    <w:rsid w:val="000c576f"/>
    <w:rPr/>
  </w:style>
  <w:style w:type="character" w:styleId="WW8Num2z8" w:customStyle="1">
    <w:name w:val="WW8Num2z8"/>
    <w:qFormat/>
    <w:rsid w:val="000c576f"/>
    <w:rPr/>
  </w:style>
  <w:style w:type="character" w:styleId="WWAbsatzStandardschriftart1111111111111111" w:customStyle="1">
    <w:name w:val="WW-Absatz-Standardschriftart1111111111111111"/>
    <w:qFormat/>
    <w:rsid w:val="000c576f"/>
    <w:rPr/>
  </w:style>
  <w:style w:type="character" w:styleId="WWAbsatzStandardschriftart11111111111111111" w:customStyle="1">
    <w:name w:val="WW-Absatz-Standardschriftart11111111111111111"/>
    <w:qFormat/>
    <w:rsid w:val="000c576f"/>
    <w:rPr/>
  </w:style>
  <w:style w:type="character" w:styleId="WWAbsatzStandardschriftart111111111111111111" w:customStyle="1">
    <w:name w:val="WW-Absatz-Standardschriftart111111111111111111"/>
    <w:qFormat/>
    <w:rsid w:val="000c576f"/>
    <w:rPr/>
  </w:style>
  <w:style w:type="character" w:styleId="WWAbsatzStandardschriftart1111111111111111111" w:customStyle="1">
    <w:name w:val="WW-Absatz-Standardschriftart1111111111111111111"/>
    <w:qFormat/>
    <w:rsid w:val="000c576f"/>
    <w:rPr/>
  </w:style>
  <w:style w:type="character" w:styleId="WWCaratterepredefinitoparagrafo1" w:customStyle="1">
    <w:name w:val="WW-Carattere predefinito paragrafo1"/>
    <w:qFormat/>
    <w:rsid w:val="000c576f"/>
    <w:rPr/>
  </w:style>
  <w:style w:type="character" w:styleId="WWAbsatzStandardschriftart11111111111111111111" w:customStyle="1">
    <w:name w:val="WW-Absatz-Standardschriftart11111111111111111111"/>
    <w:qFormat/>
    <w:rsid w:val="000c576f"/>
    <w:rPr/>
  </w:style>
  <w:style w:type="character" w:styleId="WWAbsatzStandardschriftart111111111111111111111" w:customStyle="1">
    <w:name w:val="WW-Absatz-Standardschriftart111111111111111111111"/>
    <w:qFormat/>
    <w:rsid w:val="000c576f"/>
    <w:rPr/>
  </w:style>
  <w:style w:type="character" w:styleId="WWAbsatzStandardschriftart1111111111111111111111" w:customStyle="1">
    <w:name w:val="WW-Absatz-Standardschriftart1111111111111111111111"/>
    <w:qFormat/>
    <w:rsid w:val="000c576f"/>
    <w:rPr/>
  </w:style>
  <w:style w:type="character" w:styleId="WWAbsatzStandardschriftart11111111111111111111111" w:customStyle="1">
    <w:name w:val="WW-Absatz-Standardschriftart11111111111111111111111"/>
    <w:qFormat/>
    <w:rsid w:val="000c576f"/>
    <w:rPr/>
  </w:style>
  <w:style w:type="character" w:styleId="WWAbsatzStandardschriftart111111111111111111111111" w:customStyle="1">
    <w:name w:val="WW-Absatz-Standardschriftart111111111111111111111111"/>
    <w:qFormat/>
    <w:rsid w:val="000c576f"/>
    <w:rPr/>
  </w:style>
  <w:style w:type="character" w:styleId="WWAbsatzStandardschriftart1111111111111111111111111" w:customStyle="1">
    <w:name w:val="WW-Absatz-Standardschriftart1111111111111111111111111"/>
    <w:qFormat/>
    <w:rsid w:val="000c576f"/>
    <w:rPr/>
  </w:style>
  <w:style w:type="character" w:styleId="WWAbsatzStandardschriftart11111111111111111111111111" w:customStyle="1">
    <w:name w:val="WW-Absatz-Standardschriftart11111111111111111111111111"/>
    <w:qFormat/>
    <w:rsid w:val="000c576f"/>
    <w:rPr/>
  </w:style>
  <w:style w:type="character" w:styleId="WWAbsatzStandardschriftart111111111111111111111111111" w:customStyle="1">
    <w:name w:val="WW-Absatz-Standardschriftart111111111111111111111111111"/>
    <w:qFormat/>
    <w:rsid w:val="000c576f"/>
    <w:rPr/>
  </w:style>
  <w:style w:type="character" w:styleId="WWAbsatzStandardschriftart1111111111111111111111111111" w:customStyle="1">
    <w:name w:val="WW-Absatz-Standardschriftart1111111111111111111111111111"/>
    <w:qFormat/>
    <w:rsid w:val="000c576f"/>
    <w:rPr/>
  </w:style>
  <w:style w:type="character" w:styleId="WWAbsatzStandardschriftart11111111111111111111111111111" w:customStyle="1">
    <w:name w:val="WW-Absatz-Standardschriftart11111111111111111111111111111"/>
    <w:qFormat/>
    <w:rsid w:val="000c576f"/>
    <w:rPr/>
  </w:style>
  <w:style w:type="character" w:styleId="WWAbsatzStandardschriftart111111111111111111111111111111" w:customStyle="1">
    <w:name w:val="WW-Absatz-Standardschriftart111111111111111111111111111111"/>
    <w:qFormat/>
    <w:rsid w:val="000c576f"/>
    <w:rPr/>
  </w:style>
  <w:style w:type="character" w:styleId="WWAbsatzStandardschriftart1111111111111111111111111111111" w:customStyle="1">
    <w:name w:val="WW-Absatz-Standardschriftart1111111111111111111111111111111"/>
    <w:qFormat/>
    <w:rsid w:val="000c576f"/>
    <w:rPr/>
  </w:style>
  <w:style w:type="character" w:styleId="WWAbsatzStandardschriftart11111111111111111111111111111111" w:customStyle="1">
    <w:name w:val="WW-Absatz-Standardschriftart11111111111111111111111111111111"/>
    <w:qFormat/>
    <w:rsid w:val="000c576f"/>
    <w:rPr/>
  </w:style>
  <w:style w:type="character" w:styleId="WWAbsatzStandardschriftart111111111111111111111111111111111" w:customStyle="1">
    <w:name w:val="WW-Absatz-Standardschriftart111111111111111111111111111111111"/>
    <w:qFormat/>
    <w:rsid w:val="000c576f"/>
    <w:rPr/>
  </w:style>
  <w:style w:type="character" w:styleId="WWAbsatzStandardschriftart1111111111111111111111111111111111" w:customStyle="1">
    <w:name w:val="WW-Absatz-Standardschriftart1111111111111111111111111111111111"/>
    <w:qFormat/>
    <w:rsid w:val="000c576f"/>
    <w:rPr/>
  </w:style>
  <w:style w:type="character" w:styleId="WWAbsatzStandardschriftart11111111111111111111111111111111111" w:customStyle="1">
    <w:name w:val="WW-Absatz-Standardschriftart11111111111111111111111111111111111"/>
    <w:qFormat/>
    <w:rsid w:val="000c576f"/>
    <w:rPr/>
  </w:style>
  <w:style w:type="character" w:styleId="WWAbsatzStandardschriftart111111111111111111111111111111111111" w:customStyle="1">
    <w:name w:val="WW-Absatz-Standardschriftart111111111111111111111111111111111111"/>
    <w:qFormat/>
    <w:rsid w:val="000c576f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0c576f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0c576f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0c576f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0c576f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0c576f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0c576f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0c576f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0c576f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0c576f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0c576f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0c576f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0c576f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0c576f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0c576f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0c576f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0c576f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0c576f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0c576f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0c576f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0c576f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0c576f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0c576f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0c576f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0c576f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0c576f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0c576f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0c576f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0c576f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0c576f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0c576f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0c576f"/>
    <w:rPr/>
  </w:style>
  <w:style w:type="character" w:styleId="WWCaratterepredefinitoparagrafo11" w:customStyle="1">
    <w:name w:val="WW-Carattere predefinito paragrafo11"/>
    <w:qFormat/>
    <w:rsid w:val="000c576f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0c576f"/>
    <w:rPr/>
  </w:style>
  <w:style w:type="character" w:styleId="WWCaratterepredefinitoparagrafo111" w:customStyle="1">
    <w:name w:val="WW-Carattere predefinito paragrafo111"/>
    <w:qFormat/>
    <w:rsid w:val="000c576f"/>
    <w:rPr/>
  </w:style>
  <w:style w:type="character" w:styleId="WWCaratterepredefinitoparagrafo1111" w:customStyle="1">
    <w:name w:val="WW-Carattere predefinito paragrafo1111"/>
    <w:qFormat/>
    <w:rsid w:val="000c576f"/>
    <w:rPr/>
  </w:style>
  <w:style w:type="character" w:styleId="CollegamentoInternet" w:customStyle="1">
    <w:name w:val="Collegamento Internet"/>
    <w:basedOn w:val="WWCaratterepredefinitoparagrafo1111"/>
    <w:qFormat/>
    <w:rsid w:val="000c576f"/>
    <w:rPr>
      <w:color w:val="000080"/>
      <w:u w:val="single"/>
    </w:rPr>
  </w:style>
  <w:style w:type="character" w:styleId="CollegamentoInternetvisitato" w:customStyle="1">
    <w:name w:val="Collegamento Internet visitato"/>
    <w:basedOn w:val="WWCaratterepredefinitoparagrafo1111"/>
    <w:qFormat/>
    <w:rsid w:val="000c576f"/>
    <w:rPr>
      <w:color w:val="800080"/>
      <w:u w:val="single"/>
    </w:rPr>
  </w:style>
  <w:style w:type="character" w:styleId="Enfasiforte" w:customStyle="1">
    <w:name w:val="Enfasi forte"/>
    <w:qFormat/>
    <w:rsid w:val="000c576f"/>
    <w:rPr>
      <w:b/>
      <w:bCs/>
    </w:rPr>
  </w:style>
  <w:style w:type="character" w:styleId="Enfasi" w:customStyle="1">
    <w:name w:val="Enfasi"/>
    <w:qFormat/>
    <w:rsid w:val="000c576f"/>
    <w:rPr>
      <w:i/>
      <w:iCs/>
    </w:rPr>
  </w:style>
  <w:style w:type="character" w:styleId="Carpredefinitoparagrafo1" w:customStyle="1">
    <w:name w:val="Car. predefinito paragrafo1"/>
    <w:qFormat/>
    <w:rsid w:val="000c576f"/>
    <w:rPr/>
  </w:style>
  <w:style w:type="character" w:styleId="Appleconvertedspace" w:customStyle="1">
    <w:name w:val="apple-converted-space"/>
    <w:basedOn w:val="Carpredefinitoparagrafo1"/>
    <w:qFormat/>
    <w:rsid w:val="000c576f"/>
    <w:rPr/>
  </w:style>
  <w:style w:type="character" w:styleId="Punti" w:customStyle="1">
    <w:name w:val="Punti"/>
    <w:qFormat/>
    <w:rsid w:val="000c576f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0c576f"/>
    <w:rPr/>
  </w:style>
  <w:style w:type="character" w:styleId="WW8Num3z0" w:customStyle="1">
    <w:name w:val="WW8Num3z0"/>
    <w:qFormat/>
    <w:rsid w:val="000c576f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0c576f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0c576f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0c576f"/>
    <w:pPr>
      <w:suppressLineNumbers/>
    </w:pPr>
    <w:rPr>
      <w:rFonts w:cs="Tahoma"/>
    </w:rPr>
  </w:style>
  <w:style w:type="paragraph" w:styleId="Titolo11" w:customStyle="1">
    <w:name w:val="Titolo 11"/>
    <w:basedOn w:val="Normal"/>
    <w:qFormat/>
    <w:rsid w:val="000c576f"/>
    <w:pPr>
      <w:widowControl w:val="false"/>
      <w:spacing w:before="240" w:after="120"/>
      <w:outlineLvl w:val="0"/>
    </w:pPr>
    <w:rPr>
      <w:sz w:val="36"/>
      <w:szCs w:val="36"/>
      <w:lang w:bidi="hi-IN"/>
    </w:rPr>
  </w:style>
  <w:style w:type="paragraph" w:styleId="Titolo21" w:customStyle="1">
    <w:name w:val="Titolo 21"/>
    <w:basedOn w:val="Intestazione1"/>
    <w:qFormat/>
    <w:rsid w:val="000c576f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1" w:customStyle="1">
    <w:name w:val="Titolo 31"/>
    <w:basedOn w:val="Normal"/>
    <w:qFormat/>
    <w:rsid w:val="000c576f"/>
    <w:pPr>
      <w:widowControl w:val="false"/>
      <w:spacing w:before="140" w:after="120"/>
      <w:outlineLvl w:val="2"/>
    </w:pPr>
    <w:rPr>
      <w:sz w:val="28"/>
      <w:szCs w:val="28"/>
      <w:lang w:bidi="hi-IN"/>
    </w:rPr>
  </w:style>
  <w:style w:type="paragraph" w:styleId="Titolo41" w:customStyle="1">
    <w:name w:val="Titolo 41"/>
    <w:basedOn w:val="Normal"/>
    <w:qFormat/>
    <w:rsid w:val="000c576f"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1" w:customStyle="1">
    <w:name w:val="Titolo 61"/>
    <w:basedOn w:val="Normal"/>
    <w:qFormat/>
    <w:rsid w:val="000c576f"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paragraph" w:styleId="Titoloprincipale">
    <w:name w:val="Title"/>
    <w:basedOn w:val="Normal"/>
    <w:qFormat/>
    <w:rsid w:val="000c576f"/>
    <w:pPr/>
    <w:rPr/>
  </w:style>
  <w:style w:type="paragraph" w:styleId="Didascalia1" w:customStyle="1">
    <w:name w:val="Didascalia1"/>
    <w:basedOn w:val="Normal"/>
    <w:qFormat/>
    <w:rsid w:val="000c576f"/>
    <w:pPr>
      <w:suppressLineNumbers/>
      <w:spacing w:before="120" w:after="120"/>
    </w:pPr>
    <w:rPr>
      <w:rFonts w:cs="Tahoma"/>
      <w:i/>
      <w:iCs/>
    </w:rPr>
  </w:style>
  <w:style w:type="paragraph" w:styleId="Intestazione1" w:customStyle="1">
    <w:name w:val="Intestazione1"/>
    <w:basedOn w:val="Normal"/>
    <w:qFormat/>
    <w:rsid w:val="000c576f"/>
    <w:pPr>
      <w:tabs>
        <w:tab w:val="center" w:pos="4819" w:leader="none"/>
        <w:tab w:val="right" w:pos="9638" w:leader="none"/>
      </w:tabs>
    </w:pPr>
    <w:rPr/>
  </w:style>
  <w:style w:type="paragraph" w:styleId="Intestazioneepidipagina" w:customStyle="1">
    <w:name w:val="Intestazione e piè di pagina"/>
    <w:basedOn w:val="Normal"/>
    <w:qFormat/>
    <w:rsid w:val="000c576f"/>
    <w:pPr/>
    <w:rPr/>
  </w:style>
  <w:style w:type="paragraph" w:styleId="Titolo1" w:customStyle="1">
    <w:name w:val="Titolo1"/>
    <w:basedOn w:val="Normal"/>
    <w:next w:val="Sottotitolo"/>
    <w:qFormat/>
    <w:rsid w:val="000c576f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1"/>
    <w:qFormat/>
    <w:rsid w:val="000c576f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0c576f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idipagina1" w:customStyle="1">
    <w:name w:val="Piè di pagina1"/>
    <w:basedOn w:val="Normal"/>
    <w:qFormat/>
    <w:rsid w:val="000c576f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0c576f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0c576f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0c576f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0c576f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0c576f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0c576f"/>
    <w:pPr/>
    <w:rPr/>
  </w:style>
  <w:style w:type="paragraph" w:styleId="NormalWeb">
    <w:name w:val="Normal (Web)"/>
    <w:basedOn w:val="Normal"/>
    <w:uiPriority w:val="99"/>
    <w:qFormat/>
    <w:rsid w:val="000c576f"/>
    <w:pPr/>
    <w:rPr/>
  </w:style>
  <w:style w:type="paragraph" w:styleId="Contenutotabella" w:customStyle="1">
    <w:name w:val="Contenuto tabella"/>
    <w:basedOn w:val="Normal"/>
    <w:qFormat/>
    <w:rsid w:val="000c576f"/>
    <w:pPr>
      <w:suppressLineNumbers/>
    </w:pPr>
    <w:rPr/>
  </w:style>
  <w:style w:type="paragraph" w:styleId="Testocitato" w:customStyle="1">
    <w:name w:val="Testo citato"/>
    <w:basedOn w:val="Normal"/>
    <w:qFormat/>
    <w:rsid w:val="000c576f"/>
    <w:pPr/>
    <w:rPr/>
  </w:style>
  <w:style w:type="paragraph" w:styleId="Default" w:customStyle="1">
    <w:name w:val="Default"/>
    <w:qFormat/>
    <w:rsid w:val="000c576f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0c576f"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rsid w:val="000c576f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0c576f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rsid w:val="000c576f"/>
    <w:pPr/>
    <w:rPr/>
  </w:style>
  <w:style w:type="paragraph" w:styleId="Revision">
    <w:name w:val="Revision"/>
    <w:uiPriority w:val="99"/>
    <w:semiHidden/>
    <w:qFormat/>
    <w:rsid w:val="00d64e5c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0c576f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Collabora_Office/5.3.10.47$Windows_x86 LibreOffice_project/64211812ee5c3454c64c34ed2295b8015635b057</Application>
  <Pages>1</Pages>
  <Words>426</Words>
  <Characters>2480</Characters>
  <CharactersWithSpaces>2897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2024-07-17T15:07:00Z</dcterms:created>
  <dc:creator>D'ANGELO RAFFAELLA</dc:creator>
  <dc:description/>
  <dc:language>it-IT</dc:language>
  <cp:lastModifiedBy/>
  <dcterms:modified xsi:type="dcterms:W3CDTF">2024-07-19T10:23:14Z</dcterms:modified>
  <cp:revision>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eb610926-b11d-4bd1-8654-6c75deb69a31_ActionId">
    <vt:lpwstr>f88542e7-c002-4489-ace9-ffd66dd91cd3</vt:lpwstr>
  </property>
  <property fmtid="{D5CDD505-2E9C-101B-9397-08002B2CF9AE}" pid="7" name="MSIP_Label_eb610926-b11d-4bd1-8654-6c75deb69a31_ContentBits">
    <vt:lpwstr>0</vt:lpwstr>
  </property>
  <property fmtid="{D5CDD505-2E9C-101B-9397-08002B2CF9AE}" pid="8" name="MSIP_Label_eb610926-b11d-4bd1-8654-6c75deb69a31_Enabled">
    <vt:lpwstr>true</vt:lpwstr>
  </property>
  <property fmtid="{D5CDD505-2E9C-101B-9397-08002B2CF9AE}" pid="9" name="MSIP_Label_eb610926-b11d-4bd1-8654-6c75deb69a31_Method">
    <vt:lpwstr>Privileged</vt:lpwstr>
  </property>
  <property fmtid="{D5CDD505-2E9C-101B-9397-08002B2CF9AE}" pid="10" name="MSIP_Label_eb610926-b11d-4bd1-8654-6c75deb69a31_Name">
    <vt:lpwstr>Public without footer</vt:lpwstr>
  </property>
  <property fmtid="{D5CDD505-2E9C-101B-9397-08002B2CF9AE}" pid="11" name="MSIP_Label_eb610926-b11d-4bd1-8654-6c75deb69a31_SetDate">
    <vt:lpwstr>2024-07-12T13:10:22Z</vt:lpwstr>
  </property>
  <property fmtid="{D5CDD505-2E9C-101B-9397-08002B2CF9AE}" pid="12" name="MSIP_Label_eb610926-b11d-4bd1-8654-6c75deb69a31_SiteId">
    <vt:lpwstr>4c8a6547-459a-4b75-a3dc-f66efe3e9c4e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