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21385" cy="99949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39" t="-222" r="-239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</w:t>
      </w:r>
      <w:r>
        <w:rPr>
          <w:rFonts w:cs="Calibri" w:ascii="Calibri" w:hAnsi="Calibri"/>
          <w:b/>
          <w:sz w:val="30"/>
          <w:szCs w:val="30"/>
        </w:rPr>
        <w:t>4</w:t>
      </w:r>
      <w:r>
        <w:rPr>
          <w:rFonts w:cs="Calibri" w:ascii="Calibri" w:hAnsi="Calibri"/>
          <w:b/>
          <w:sz w:val="30"/>
          <w:szCs w:val="30"/>
        </w:rPr>
        <w:t>.11.2023</w:t>
      </w:r>
    </w:p>
    <w:p>
      <w:pPr>
        <w:pStyle w:val="Normal"/>
        <w:ind w:left="0" w:right="0" w:firstLine="340"/>
        <w:jc w:val="center"/>
        <w:rPr>
          <w:rFonts w:ascii="Calibri" w:hAnsi="Calibri" w:cs="Calibri"/>
          <w:bCs/>
        </w:rPr>
      </w:pPr>
      <w:r>
        <w:rPr>
          <w:rFonts w:cs="Calibri" w:ascii="Calibri" w:hAnsi="Calibri"/>
          <w:bCs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bCs/>
          <w:sz w:val="25"/>
          <w:szCs w:val="25"/>
        </w:rPr>
        <w:t>Giovedì</w:t>
      </w:r>
      <w:bookmarkStart w:id="0" w:name="__DdeLink__199_1986103251"/>
      <w:r>
        <w:rPr>
          <w:rFonts w:cs="Calibri" w:ascii="Calibri" w:hAnsi="Calibri"/>
          <w:bCs/>
          <w:sz w:val="25"/>
          <w:szCs w:val="25"/>
        </w:rPr>
        <w:t xml:space="preserve"> 16 novembre verrà celebrato a Villanova di Bagnacavallo il 79° anniversario dell’eccidio dei Tre Martiri, in memoria di Antonio Bandoli, Fausto Fantoni e Matteo Morelli e delle vittime del</w:t>
      </w:r>
      <w:bookmarkEnd w:id="0"/>
      <w:r>
        <w:rPr>
          <w:rFonts w:cs="Calibri" w:ascii="Calibri" w:hAnsi="Calibri"/>
          <w:bCs/>
          <w:sz w:val="25"/>
          <w:szCs w:val="25"/>
        </w:rPr>
        <w:t>le guerre.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Cs/>
          <w:sz w:val="25"/>
          <w:szCs w:val="25"/>
        </w:rPr>
      </w:pPr>
      <w:r>
        <w:rPr>
          <w:rFonts w:cs="Calibri" w:ascii="Calibri" w:hAnsi="Calibri"/>
          <w:bCs/>
          <w:sz w:val="25"/>
          <w:szCs w:val="25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bCs/>
          <w:sz w:val="25"/>
          <w:szCs w:val="25"/>
        </w:rPr>
        <w:t xml:space="preserve">Il ritrovo è in programma alle 9.30 in piazza Tre Martiri: ci saranno gli interventi dell’assessore Francesco Ravagli e di Stefania Bonetti, nipote di Fausto Fantoni; la cerimonia proseguirà poi con letture, 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poesie e canzoni degli alunni della scuola primaria e della scuola secondaria di primo grado di Villanova.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Infine, si raggiungerà in corteo il cippo di via Rampa che ricorda i Tre Martiri per la deposizione di fiori.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La cerimonia è organizzata dal Consiglio di Zona di Villanova e dal Comune di Bagnacavallo.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Alle 19 presso la chiesa parrocchiale di Villanova si celebrerà una messa in memoria dei Caduti.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i/>
          <w:i/>
          <w:iCs/>
          <w:sz w:val="26"/>
          <w:szCs w:val="26"/>
        </w:rPr>
      </w:pPr>
      <w:r>
        <w:rPr>
          <w:rFonts w:cs="Calibri" w:ascii="Calibri" w:hAnsi="Calibri"/>
          <w:i/>
          <w:iCs/>
          <w:sz w:val="25"/>
          <w:szCs w:val="25"/>
        </w:rPr>
        <w:t>L’eccidio dei Tre Martiri fu un episodio che segnò profondamente la storia di Villanova. Il 16 novembre del 1944, in seguito all’aggressione ai danni di un militare tedesco, i nazisti rastrellarono numerosi villanovesi. Nonostante i disperati tentativi dell’arciprete don Giovanni Melandri di sottrarli alla forca, furono impiccati in via Rampa Antonio Bandoli (26 anni), Fausto Fantoni (29 anni) e Matteo Morelli (20 anni); il quarto dei condannati, Francesco Bagnari, riuscì invece a fuggire perché la corda alla quale era stato appeso si spezzò.</w:t>
      </w:r>
    </w:p>
    <w:p>
      <w:pPr>
        <w:pStyle w:val="Normal"/>
        <w:ind w:left="0" w:right="0" w:firstLine="113"/>
        <w:jc w:val="both"/>
        <w:rPr/>
      </w:pPr>
      <w:r>
        <w:rPr>
          <w:rStyle w:val="CollegamentoInternet"/>
          <w:rFonts w:eastAsia="TrebuchetMS" w:cs="Calibri" w:ascii="Calibri" w:hAnsi="Calibri"/>
          <w:i/>
          <w:iCs/>
          <w:color w:val="000000"/>
          <w:sz w:val="25"/>
          <w:szCs w:val="25"/>
          <w:u w:val="none"/>
        </w:rPr>
        <w:t>Da quel 16 novembre del 1944, per espressa volontà dell’arciprete don Giovanni Melandri, ogni anno viene celebrata una messa. Sulla via Rampa resta un cippo che ricorda le tre vittime e i molti altri villanovesi uccisi dai nazifascisti.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r>
        <w:rPr>
          <w:rStyle w:val="CollegamentoInternet"/>
          <w:rFonts w:eastAsia="TrebuchetMS" w:cs="Calibri" w:ascii="Calibri" w:hAnsi="Calibri"/>
          <w:i/>
          <w:iCs/>
          <w:color w:val="000000"/>
          <w:sz w:val="26"/>
          <w:szCs w:val="26"/>
          <w:u w:val="none"/>
        </w:rPr>
        <w:t>(42</w:t>
      </w:r>
      <w:r>
        <w:rPr>
          <w:rStyle w:val="CollegamentoInternet"/>
          <w:rFonts w:eastAsia="TrebuchetMS" w:cs="Calibri" w:ascii="Calibri" w:hAnsi="Calibri"/>
          <w:i/>
          <w:iCs/>
          <w:color w:val="000000"/>
          <w:sz w:val="26"/>
          <w:szCs w:val="26"/>
          <w:u w:val="none"/>
        </w:rPr>
        <w:t>6</w:t>
      </w:r>
      <w:r>
        <w:rPr>
          <w:rStyle w:val="CollegamentoInternet"/>
          <w:rFonts w:eastAsia="TrebuchetMS" w:cs="Calibri" w:ascii="Calibri" w:hAnsi="Calibri"/>
          <w:i/>
          <w:iCs/>
          <w:color w:val="000000"/>
          <w:sz w:val="26"/>
          <w:szCs w:val="26"/>
          <w:u w:val="none"/>
        </w:rPr>
        <w:t>-23)</w:t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720" w:top="1418" w:footer="720" w:bottom="1134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394460" cy="70866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3920" cy="70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09.7pt;height:55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4229100</wp:posOffset>
              </wp:positionH>
              <wp:positionV relativeFrom="paragraph">
                <wp:posOffset>107315</wp:posOffset>
              </wp:positionV>
              <wp:extent cx="1623060" cy="708660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2520" cy="70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auto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33pt;margin-top:8.45pt;width:127.7pt;height:55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auto"/>
                        <w:sz w:val="12"/>
                        <w:szCs w:val="12"/>
                      </w:rPr>
                    </w:pPr>
                    <w:r>
                      <w:rPr>
                        <w:color w:val="auto"/>
                        <w:sz w:val="12"/>
                        <w:szCs w:val="12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page">
            <wp:posOffset>1017905</wp:posOffset>
          </wp:positionH>
          <wp:positionV relativeFrom="page">
            <wp:posOffset>352425</wp:posOffset>
          </wp:positionV>
          <wp:extent cx="921385" cy="999490"/>
          <wp:effectExtent l="0" t="0" r="0" b="0"/>
          <wp:wrapTopAndBottom/>
          <wp:docPr id="6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9" t="-222" r="-239" b="-222"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999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jc w:val="left"/>
      <w:outlineLvl w:val="2"/>
    </w:pPr>
    <w:rPr>
      <w:rFonts w:ascii="Times New Roman" w:hAnsi="Times New Roman" w:eastAsia="Arial Unicode MS" w:cs="Mangal"/>
      <w:b/>
      <w:bCs/>
      <w:color w:val="auto"/>
      <w:sz w:val="28"/>
      <w:szCs w:val="28"/>
      <w:lang w:val="it-IT" w:eastAsia="zh-CN" w:bidi="hi-IN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Caratterepredefinitoparagrafo">
    <w:name w:val="Carattere predefinito paragrafo"/>
    <w:qFormat/>
    <w:rPr/>
  </w:style>
  <w:style w:type="character" w:styleId="WWCaratterepredefinitoparagrafo">
    <w:name w:val="WW-Carattere predefinito paragrafo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Caratterepredefinitoparagrafo111">
    <w:name w:val="WW-Carattere predefinito paragrafo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Caratterepredefinitoparagrafo1111">
    <w:name w:val="WW-Carattere predefinito paragrafo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Caratterepredefinitoparagrafo11111">
    <w:name w:val="WW-Carattere predefinito paragrafo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Caratterepredefinitoparagrafo111111">
    <w:name w:val="WW-Carattere predefinito paragrafo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Caratterepredefinitoparagrafo1111111">
    <w:name w:val="WW-Carattere predefinito paragrafo1111111"/>
    <w:qFormat/>
    <w:rPr/>
  </w:style>
  <w:style w:type="character" w:styleId="WWCaratterepredefinitoparagrafo11111111">
    <w:name w:val="WW-Carattere predefinito paragrafo11111111"/>
    <w:qFormat/>
    <w:rPr/>
  </w:style>
  <w:style w:type="character" w:styleId="CollegamentoInternet">
    <w:name w:val="Collegamento Internet"/>
    <w:basedOn w:val="WWCaratterepredefinitoparagrafo1111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ListLabel1">
    <w:name w:val="ListLabel 1"/>
    <w:qFormat/>
    <w:rPr>
      <w:rFonts w:cs="Courier New"/>
    </w:rPr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0"/>
      <w:sz w:val="24"/>
      <w:szCs w:val="24"/>
      <w:lang w:val="it-IT" w:eastAsia="zh-CN" w:bidi="ar-SA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Collabora_Office/5.3.10.47$Windows_x86 LibreOffice_project/64211812ee5c3454c64c34ed2295b8015635b057</Application>
  <Pages>1</Pages>
  <Words>284</Words>
  <Characters>1584</Characters>
  <CharactersWithSpaces>1855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2021-11-08T11:18:51Z</dcterms:created>
  <dc:creator/>
  <dc:description/>
  <dc:language>it-IT</dc:language>
  <cp:lastModifiedBy/>
  <dcterms:modified xsi:type="dcterms:W3CDTF">2023-11-14T10:24:30Z</dcterms:modified>
  <cp:revision>9</cp:revision>
  <dc:subject/>
  <dc:title>Comunicato stampa</dc:title>
</cp:coreProperties>
</file>