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bookmarkStart w:id="0" w:name="__DdeLink__252_2083761406"/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Dopo l’insediamento della nuova giunta comunale sono subito ripresi gli incontri del progetto “Bagnacavallo nel mondo”. Nella mattinata di lunedì 1 luglio è stata infatti ospite in Municipio Francesca Neri, giovane bagnacavallese residente ad Amsterdam che è stata accolta dal sindaco Matteo Giacomoni e dall’assessora ai Gemellaggi Caterina Corzani. Era inoltre presente Renza Matteucci per l’associazione Amici di Neresheim, che ha ideato questo progetto per mantenere i contatti con le cittadine e i cittadini di Bagnacavallo che vivono all’estero per motivi professionali, di studio o personali.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Francesca, ventiquattro anni, ha raccontato la sua esperienza di vita e di lavoro nella città olandese, dove si è trasferita circa un anno fa per un tirocinio che è poi diventato un lavoro a tempo pieno. La ragazza ha effettuato i suoi studi universitari in lingua inglese: prima la laurea triennale a Forlì in economia aziendale e successivamente la specialistica a Cesena in ingegneria informatica. Dopo un’esperienza a Milano, si è presentata l’occasione di lavoro in Olanda, che ha subito accolto con entusiasmo.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«Amsterdam è una città internazionale dove si vive molto bene ed è bello conoscere persone da tutto il mondo – ha spiegato Francesca. – L’Olanda è un paese accogliente, attivo politicamente e con una grande partecipazione popolare alla cosa pubblica, anche attraverso nuovi strumenti digitali. Un altro aspetto interessante è che le biciclette sono davvero le protagoniste e l’uso dell’auto è fortemente disincentivato.</w:t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Da un punto di vista lavorativo – ha aggiunto – è un ambiente stimolante, dove viene data molta autonomia anche a giovani come me, ed è ben remunerato. In prospettiva mi piacerebbe vivere quest’esperienza per alcuni anni, poi si vedrà. L’unica nota dolente è il clima: gli inverni sono molto lunghi e piovosi, non è facile abituarsi per noi italiani.»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Francesca ha mantenuto un forte legame con Bagnacavallo e anche con l’associazione Amici di Neresheim, con la quale ha collaborato per la realizzazione della mappa interattiva che permette di localizzare i bagnacavallesi residenti nelle varie parti del mondo.</w:t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«“Bagnacavallo nel mondo” è un progetto bellissimo – ha concluso. – Quando ci si trova a doversi preparare per un’esperienza all’estero, sapere di avere dei punti di riferimento che hanno fatto la tua stessa scelta e possono fornirti indicazioni utili è davvero prezioso.»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i/>
          <w:iCs/>
          <w:color w:val="000000"/>
          <w:sz w:val="25"/>
          <w:szCs w:val="25"/>
        </w:rPr>
        <w:t xml:space="preserve">L’associazione dei gemellaggi Amici di Neresheim ha tra i propri scopi quello di mantenere vivi i rapporti con i numerosi bagnacavallesi che per i più svariati motivi vivono all'estero. Per questo ha creato la pagina Facebook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Bagnacavallo nel mondo</w:t>
      </w:r>
      <w:bookmarkEnd w:id="0"/>
      <w:r>
        <w:rPr>
          <w:rFonts w:cs="Calibri" w:ascii="Calibri" w:hAnsi="Calibri"/>
          <w:i/>
          <w:iCs/>
          <w:color w:val="000000"/>
          <w:sz w:val="25"/>
          <w:szCs w:val="25"/>
        </w:rPr>
        <w:t xml:space="preserve"> e da circa sette anni organizza, insieme all’Amministrazione comunale, incontri con i bagnacavallesi all’estero quando ritornano in città.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208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Arial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0660" cy="7296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880" cy="7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0480" rIns="60480" tIns="60480" bIns="60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7pt;height:57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8625" cy="7594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8120" cy="75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0480" rIns="60480" tIns="60480" bIns="60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65pt;height:59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0250" cy="8509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76" t="-3501" r="-3776" b="-3501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Arial" w:hAnsi="Arial Unicode MS;Arial" w:eastAsia="Arial Unicode MS;Arial" w:cs="Arial Unicode MS;Arial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Collabora_Office/5.3.10.47$Windows_x86 LibreOffice_project/64211812ee5c3454c64c34ed2295b8015635b057</Application>
  <Pages>1</Pages>
  <Words>456</Words>
  <Characters>2607</Characters>
  <CharactersWithSpaces>3057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2022-01-26T13:06:52Z</dcterms:created>
  <dc:creator/>
  <dc:description/>
  <dc:language>it-IT</dc:language>
  <cp:lastModifiedBy/>
  <dcterms:modified xsi:type="dcterms:W3CDTF">2024-07-02T13:13:12Z</dcterms:modified>
  <cp:revision>13</cp:revision>
  <dc:subject/>
  <dc:title>Comunicato stampa</dc:title>
</cp:coreProperties>
</file>