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28.10.2023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bookmarkStart w:id="0" w:name="__DdeLink__663_3310586430"/>
      <w:r>
        <w:rPr>
          <w:rFonts w:ascii="Calibri" w:hAnsi="Calibri"/>
          <w:sz w:val="25"/>
          <w:szCs w:val="25"/>
          <w:lang w:eastAsia="it-IT"/>
        </w:rPr>
        <w:t xml:space="preserve">Si è svolto questa mattina </w:t>
      </w:r>
      <w:r>
        <w:rPr>
          <w:rFonts w:ascii="Calibri" w:hAnsi="Calibri"/>
          <w:sz w:val="25"/>
          <w:szCs w:val="25"/>
          <w:lang w:eastAsia="it-IT"/>
        </w:rPr>
        <w:t xml:space="preserve">a Bagnacavallo, presso </w:t>
      </w:r>
      <w:r>
        <w:rPr>
          <w:rFonts w:ascii="Calibri" w:hAnsi="Calibri"/>
          <w:sz w:val="25"/>
          <w:szCs w:val="25"/>
          <w:lang w:eastAsia="it-IT"/>
        </w:rPr>
        <w:t>la Base Orione della Protezione Civile, il momento di ringraziamento a tutti coloro che hanno sostenuto la comunità bagnacavallese in occasione delle alluvioni dello scorso maggio.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Accanto alla sindaca Eleonora Proni e all’assessora alla Protezione Civile Caterina Corzani sono intervenuti il prefetto Castrese de Rosa, la direttrice dell'Agenzia regionale per la sicurezza territoriale e la protezione civile Rita Nicolini, il sindaco Nicola Pasi referente della Provincia di Ravenna per Ambiente e Pianificazione territoriale e Oriano Ballardini, coordinatore del Gruppo comunale di Protezione Civile.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Erano presenti i membri della Giunta comunale </w:t>
      </w:r>
      <w:r>
        <w:rPr>
          <w:rFonts w:ascii="Calibri" w:hAnsi="Calibri"/>
          <w:sz w:val="25"/>
          <w:szCs w:val="25"/>
          <w:lang w:eastAsia="it-IT"/>
        </w:rPr>
        <w:t>di Bagnacavallo</w:t>
      </w:r>
      <w:r>
        <w:rPr>
          <w:rFonts w:ascii="Calibri" w:hAnsi="Calibri"/>
          <w:sz w:val="25"/>
          <w:szCs w:val="25"/>
          <w:lang w:eastAsia="it-IT"/>
        </w:rPr>
        <w:t xml:space="preserve"> e oltre duecento persone tra referenti di enti, imprese, gruppi di protezione civile e del volontariato.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bookmarkStart w:id="1" w:name="__DdeLink__663_3310586430"/>
      <w:bookmarkEnd w:id="1"/>
      <w:r>
        <w:rPr>
          <w:rFonts w:ascii="Calibri" w:hAnsi="Calibri"/>
          <w:sz w:val="25"/>
          <w:szCs w:val="25"/>
          <w:lang w:eastAsia="it-IT"/>
        </w:rPr>
        <w:t>Ai saluti istituzionali è seguito un pranzo reso possibile grazie all’impegno del Gruppo comunale di Protezione civile e al supporto di Terremerse, Conad, Orva, Deco e Le Romagnole.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40</w:t>
      </w:r>
      <w:r>
        <w:rPr>
          <w:rFonts w:ascii="Calibri" w:hAnsi="Calibri"/>
          <w:i/>
          <w:iCs/>
          <w:sz w:val="25"/>
          <w:szCs w:val="25"/>
          <w:lang w:eastAsia="it-IT"/>
        </w:rPr>
        <w:t>6</w:t>
      </w:r>
      <w:r>
        <w:rPr>
          <w:rFonts w:ascii="Calibri" w:hAnsi="Calibri"/>
          <w:i/>
          <w:iCs/>
          <w:sz w:val="25"/>
          <w:szCs w:val="25"/>
          <w:lang w:eastAsia="it-IT"/>
        </w:rPr>
        <w:t>-23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5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Collabora_Office/5.3.10.47$Windows_x86 LibreOffice_project/64211812ee5c3454c64c34ed2295b8015635b057</Application>
  <Pages>1</Pages>
  <Words>176</Words>
  <Characters>1088</Characters>
  <CharactersWithSpaces>1255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2023-10-28T13:33:00Z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