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Normal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bookmarkStart w:id="0" w:name="__DdeLink__61_839383090"/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“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Un albero e un bambino” è l’incontro annuale con le famiglie dei nuovi nati e delle nuove nate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 Bagnacavallo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. 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L’evento, dedicato alle bambine e ai bambini nati nel 2022, si terrà domenica 15 ottobre alle 10.30 presso il Podere Pantaleone. 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Interverranno rappresentanti del’Amministrazione comunale.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All’interno dell’oasi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verrà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piant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ato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un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nuovo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albero,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un sorbo, che sarà dedicato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i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106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nati nel 2022,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55 femmine e 51 maschi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. 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Ogni bambina e ogni bambino ricever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anno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in omaggio un libretto con la descrizione dell’albero e altri contenuti d’interesse per le famiglie. 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Ci sarà la possibilità di effettuare una visita guidata all’interno dell’oasi con un laboratorio dedicato e una merenda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 cura di Natura Nuova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 sarà offerta ai partecipanti.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La partecipazione è aperta a tutti.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L’iniziativa è organizzata da: Comune di Bagnacavallo, Ceas Bassa Romagna, Unione dei Comuni della Bassa Romagna e Podere Pantaleone.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L’ingresso del Podere Pantaleone è in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v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icolo Pantaleone,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laterale di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via Stradello.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bookmarkStart w:id="1" w:name="__DdeLink__61_839383090"/>
      <w:bookmarkEnd w:id="1"/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Info: www.bagnacavallocultura.it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color w:val="auto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375/23</w:t>
      </w:r>
      <w:r>
        <w:rPr>
          <w:rFonts w:cs="Calibri"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5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1685" cy="9023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Collabora_Office/5.3.10.47$Windows_x86 LibreOffice_project/64211812ee5c3454c64c34ed2295b8015635b057</Application>
  <Pages>1</Pages>
  <Words>186</Words>
  <Characters>1104</Characters>
  <CharactersWithSpaces>1279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2022-05-25T14:22:40Z</dcterms:created>
  <dc:creator/>
  <dc:description/>
  <dc:language>it-IT</dc:language>
  <cp:lastModifiedBy/>
  <dcterms:modified xsi:type="dcterms:W3CDTF">2023-10-10T11:01:59Z</dcterms:modified>
  <cp:revision>7</cp:revision>
  <dc:subject/>
  <dc:title>Comunicato stampa</dc:title>
</cp:coreProperties>
</file>