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21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Con il mese di novembre torna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“Cinema Palazzo Vecchio”,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la stagione cinematografica invernale che assieme a quella estiva presso il parco delle Cappuccine consente di avere a Bagnacavallo otto mesi di ottimo cinema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ogni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anno.</w:t>
      </w:r>
    </w:p>
    <w:p>
      <w:pPr>
        <w:pStyle w:val="Normal"/>
        <w:ind w:firstLine="113"/>
        <w:jc w:val="both"/>
        <w:rPr>
          <w:rFonts w:cs="Calibri"/>
          <w:b w:val="false"/>
          <w:b w:val="false"/>
          <w:bCs w:val="false"/>
          <w:color w:val="050505"/>
        </w:rPr>
      </w:pPr>
      <w:r>
        <w:rPr>
          <w:rFonts w:cs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 xml:space="preserve">«Il cinema è una componente fondamentale della programmazione culturale bagnacavallese – commenta la sindaca Eleonora Proni. – Fra arena estiva e sala invernale abbiamo l’opportunità di proporre oltre 200 proiezioni e di spaziare fra i più diversi generi, </w:t>
      </w:r>
      <w:r>
        <w:rPr>
          <w:rFonts w:eastAsia="Times New Roman" w:cs="Times New Roman" w:ascii="Calibri" w:hAnsi="Calibri"/>
          <w:color w:val="00000A"/>
          <w:sz w:val="26"/>
          <w:szCs w:val="26"/>
          <w:lang w:val="it-IT" w:eastAsia="zh-CN" w:bidi="ar-SA"/>
        </w:rPr>
        <w:t>con tante occasioni di approfondimento, intrattenimento, scambio e condivisione e un unico filo conduttore, quello della qualità.»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Gestita da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Fuori Quadro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per il Comune grazie a un accordo di coprogettazione, la rassegna vedrà importanti conferme e interessanti novità.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I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fine settimana saranno dedicati alle pellicole in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prima visione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italiane e internazionali, come il film che aprirà questa stagione nel lungo week end di Ognissanti, “Il libro delle soluzioni” del francese Michel Gondry (dall’1 al 5 novembre), “L’imprevedibile viaggio di Harold Fry” di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>Hettie MacDonald</w:t>
      </w: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(10, 11 e 12 novembre) e “The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ld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ak” di Ken Loach (che sarà proiettato nei due fine settimana 17-19 e 24-26 novembre). Alle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visioni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serali di venerdì, sabato e domenica si aggiunge un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appuntamento domenicale pomeridiano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, alle 16.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La proiezione di film stranieri consentirà poi di confermare un’altra novità molto apprezzata: le visioni in </w:t>
      </w:r>
      <w:r>
        <w:rPr>
          <w:rFonts w:eastAsia="Times New Roman" w:cs="Calibri" w:ascii="Calibri" w:hAnsi="Calibri"/>
          <w:b/>
          <w:bCs/>
          <w:i w:val="false"/>
          <w:iCs w:val="false"/>
          <w:color w:val="050505"/>
          <w:sz w:val="26"/>
          <w:szCs w:val="26"/>
          <w:lang w:val="it-IT" w:eastAsia="zh-CN" w:bidi="ar-SA"/>
        </w:rPr>
        <w:t>lingua originale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 con sottotitoli (2, 14, 15 e 28 novembre). </w:t>
      </w:r>
    </w:p>
    <w:p>
      <w:pPr>
        <w:pStyle w:val="Normal"/>
        <w:ind w:firstLine="113"/>
        <w:jc w:val="both"/>
        <w:rPr>
          <w:rFonts w:eastAsia="Times New Roman" w:cs="Calibri"/>
          <w:b w:val="false"/>
          <w:b w:val="false"/>
          <w:bCs w:val="false"/>
          <w:color w:val="050505"/>
          <w:lang w:val="it-IT" w:eastAsia="zh-CN" w:bidi="ar-SA"/>
        </w:rPr>
      </w:pPr>
      <w:r>
        <w:rPr>
          <w:rFonts w:eastAsia="Times New Roman" w:cs="Calibri"/>
          <w:b w:val="false"/>
          <w:bCs w:val="false"/>
          <w:color w:val="050505"/>
          <w:lang w:val="it-IT" w:eastAsia="zh-CN" w:bidi="ar-SA"/>
        </w:rPr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Le serate di martedì e mercoledì saranno dedicate ai </w:t>
      </w:r>
      <w:r>
        <w:rPr>
          <w:rFonts w:eastAsia="Times New Roman" w:cs="Calibri" w:ascii="Calibri" w:hAnsi="Calibri"/>
          <w:b/>
          <w:bCs/>
          <w:color w:val="050505"/>
          <w:sz w:val="26"/>
          <w:szCs w:val="26"/>
          <w:lang w:val="it-IT" w:eastAsia="zh-CN" w:bidi="ar-SA"/>
        </w:rPr>
        <w:t>documentari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, come “Io, noi e Gaber” di Riccardo Milani (7 e 8 novembre) e alle </w:t>
      </w:r>
      <w:r>
        <w:rPr>
          <w:rFonts w:eastAsia="Times New Roman" w:cs="Calibri" w:ascii="Calibri" w:hAnsi="Calibri"/>
          <w:b/>
          <w:bCs/>
          <w:color w:val="050505"/>
          <w:sz w:val="26"/>
          <w:szCs w:val="26"/>
          <w:lang w:val="it-IT" w:eastAsia="zh-CN" w:bidi="ar-SA"/>
        </w:rPr>
        <w:t>collaborazioni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 con la Cineteca di Bologna per “Il cinema ritrovato”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(“The Big Lebowski” di Joel Coen, 15 novembre) e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 Nexo Digital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per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 “La grande musica al cinema” (“Dallamericaruso. Il concerto perduto” di Walter Veltroni, 21 e 22 novembre). Il pubblico potrà così andare alla riscoperta di grandi classici restaurati e assistere a esperienze visive innovative che faranno rivivere sul grande schermo tutta la ricchezza di artisti e musicisti di ogni tempo.</w:t>
      </w:r>
    </w:p>
    <w:p>
      <w:pPr>
        <w:pStyle w:val="Normal"/>
        <w:ind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Il mese di novembre si concluderà mercoledì 29 con una serata in collaborazione con Demetra – Donne in aiuto: in occasione degli eventi per la Giornata contro la violenza sulle donne sarà proiettato “La vita che verrà – Herself” di </w:t>
      </w:r>
      <w:r>
        <w:rPr>
          <w:rFonts w:ascii="Calibri" w:hAnsi="Calibri"/>
          <w:i w:val="false"/>
          <w:iCs w:val="false"/>
          <w:sz w:val="26"/>
          <w:szCs w:val="26"/>
          <w:lang w:val="it-IT" w:eastAsia="zh-CN" w:bidi="ar-SA"/>
        </w:rPr>
        <w:t xml:space="preserve">Phyllida </w:t>
      </w:r>
      <w:r>
        <w:rPr>
          <w:rStyle w:val="Enfasi"/>
          <w:rFonts w:ascii="Calibri" w:hAnsi="Calibri"/>
          <w:i w:val="false"/>
          <w:iCs w:val="false"/>
          <w:sz w:val="26"/>
          <w:szCs w:val="26"/>
          <w:lang w:val="it-IT" w:eastAsia="zh-CN" w:bidi="ar-SA"/>
        </w:rPr>
        <w:t>Lloyd.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I titoli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del mese di dicembre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verranno comunicati non appena disponibili.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/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stagione di cinema proseguirà fino alla primavera 2024 e vedrà anche l’introduzione della rassegna “Riusciranno i nostri eroi”, dedicata al nuovo cinema italiano con incontri con giovani autori e promossa da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lla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Federazione Italiana Cinema d’Essai Emilia-Romagna.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Biglietti weekend: 7 euro (intero) e 5 euro (ridotto under 14, over 60, studenti universitari, libreria Alfabeta). Biglietti film Nexo Digital: 10 euro (intero) e 8 euro (ridotto secondo disposizioni Nexo Digital).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Le proiezioni avranno inizio alle 21 (proiezione pomeridiana domenicale ore 16).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sala di Palazzo Vecchio è in piazza della Libertà 5 a Bagnacavallo.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320 8381863 – 333 7866395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http://cinemabagnacavallo.blogspot.it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393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7010" cy="63881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60" cy="63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2pt;height:50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12925" cy="62357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240" cy="62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2.65pt;height:4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13560" cy="62420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960" cy="6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2.7pt;height:49.0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Collabora_Office/5.3.10.47$Windows_x86 LibreOffice_project/64211812ee5c3454c64c34ed2295b8015635b057</Application>
  <Pages>2</Pages>
  <Words>504</Words>
  <Characters>2901</Characters>
  <CharactersWithSpaces>3391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2023-10-21T11:28:58Z</dcterms:modified>
  <cp:revision>11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