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7.7.2023</w:t>
      </w:r>
    </w:p>
    <w:p>
      <w:pPr>
        <w:pStyle w:val="Normal"/>
        <w:bidi w:val="0"/>
        <w:spacing w:lineRule="auto" w:line="240" w:before="0" w:after="0"/>
        <w:ind w:left="0" w:right="0" w:firstLine="113"/>
        <w:jc w:val="center"/>
        <w:rPr>
          <w:rFonts w:ascii="Calibri" w:hAnsi="Calibri" w:eastAsia="Times New Roman" w:cs="Calibri"/>
          <w:b w:val="false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pPr>
      <w:bookmarkStart w:id="0" w:name="__DdeLink__1437_664396595"/>
      <w:bookmarkStart w:id="1" w:name="__DdeLink__1437_664396595"/>
      <w:bookmarkEnd w:id="1"/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Nuovo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 xml:space="preserve"> appuntamento, lunedì 10 luglio presso il chiostro delle Cappuccine di Bagnacavallo, dell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 xml:space="preserve"> rassegna estiva Bibliocaffé, fatta di incontri letterari e curata dalla Biblioteca comunale “G. Taroni”.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Alle 21 sarà ospite Antonella Lattanzi che, accompagnata da Elia Brusi, presenterà il suo ultimo romanzo “Cose che non si raccontano”, edito da Einaudi. 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L’iniziativa è in collaborazione con Rapsodia librieventi.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/>
          <w:i/>
          <w:iCs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5"/>
          <w:szCs w:val="25"/>
          <w:u w:val="none"/>
          <w:lang w:val="it-IT" w:eastAsia="zh-CN" w:bidi="ar-SA"/>
        </w:rPr>
        <w:t>Non è mai il momento giusto per fare un figlio. Prima vogliamo vivere, viaggiare, lavorare. Antonella vuole diventare una scrittrice: la sua è un’ambizione assoluta, senza scampo. Per questo a vent’anni, per due volte, interrompe volontariamente la gravidanza. Quando anni dopo si sente invece pronta, con un compagno a fianco, è il suo fisico a non esserlo. E così inizia l’iter brutale dell’ostinazione, dell’ossessione, della medicalizzazione. Antonella Lattanzi descrive (sulla sua pelle) la forza inesorabile di un desiderio che non si ferma davanti a niente… Pur raccontando una storia eccezionale, e cruda, questo romanzo riesce a parlare di tutte le donne – madri e non madri – che in un punto diverso della loro vita si sono chieste: desidero un figlio? qual è il momento giusto? dovrò rinunciare a me stessa, alle mie ambizioni? e perché tutte restano incinte e io no?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La rassegna si concluderà lunedì 17 luglio con la premiazione dei racconti in 10 righe, lo storico concorso letterario che quest’anno ha come tema “la città”.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La Biblioteca “Taroni” è in via Vittorio Veneto 1.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Per informazioni: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0545 280912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biblioteca@comune.bagnacavallo.ra.it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Facebook: BibliotecaBagnacavallo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www.bagnacavallocultura.it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5"/>
          <w:szCs w:val="25"/>
          <w:lang w:val="it-IT" w:eastAsia="zh-CN" w:bidi="ar-SA"/>
        </w:rPr>
      </w:pPr>
      <w:bookmarkStart w:id="2" w:name="__DdeLink__1437_6643965951"/>
      <w:bookmarkStart w:id="3" w:name="__DdeLink__1437_6643965951"/>
      <w:bookmarkEnd w:id="3"/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</w:r>
    </w:p>
    <w:p>
      <w:pPr>
        <w:pStyle w:val="Standard"/>
        <w:bidi w:val="0"/>
        <w:spacing w:lineRule="auto" w:line="240" w:before="0" w:after="0"/>
        <w:ind w:left="0" w:right="0" w:firstLine="113"/>
        <w:jc w:val="left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(</w:t>
      </w:r>
      <w:r>
        <w:rPr>
          <w:rFonts w:eastAsia="SimSun;宋体" w:cs="Calibri" w:ascii="Calibri" w:hAnsi="Calibri"/>
          <w:b w:val="false"/>
          <w:bCs w:val="false"/>
          <w:i/>
          <w:iCs/>
          <w:color w:val="auto"/>
          <w:sz w:val="25"/>
          <w:szCs w:val="25"/>
          <w:lang w:val="it-IT" w:eastAsia="zh-CN" w:bidi="ar-SA"/>
        </w:rPr>
        <w:t>248-</w:t>
      </w: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23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64945" cy="7156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4480" cy="7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5.25pt;height:56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92910" cy="7080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2360" cy="70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3.2pt;height:55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27075" cy="8477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56" t="-3668" r="-3956" b="-3668"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OpenSymbol;Arial Unicode MS"/>
      <w:sz w:val="24"/>
      <w:szCs w:val="24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Corpodeltesto"/>
    <w:qFormat/>
    <w:pPr>
      <w:widowControl w:val="fals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Collabora_Office/5.3.10.47$Windows_x86 LibreOffice_project/64211812ee5c3454c64c34ed2295b8015635b057</Application>
  <Pages>1</Pages>
  <Words>273</Words>
  <Characters>1613</Characters>
  <CharactersWithSpaces>1874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2020-06-18T12:41:04Z</dcterms:created>
  <dc:creator/>
  <dc:description/>
  <dc:language>it-IT</dc:language>
  <cp:lastModifiedBy/>
  <dcterms:modified xsi:type="dcterms:W3CDTF">2023-07-07T14:27:08Z</dcterms:modified>
  <cp:revision>24</cp:revision>
  <dc:subject/>
  <dc:title>Comunicato stampa</dc:title>
</cp:coreProperties>
</file>