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26.1.2023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bookmarkStart w:id="0" w:name="__DdeLink__2162_1858132602"/>
      <w:r>
        <w:rPr>
          <w:rFonts w:cs="Calibri" w:ascii="Calibri" w:hAnsi="Calibri"/>
          <w:sz w:val="26"/>
          <w:szCs w:val="26"/>
          <w:u w:val="none"/>
        </w:rPr>
        <w:t xml:space="preserve">La </w:t>
      </w:r>
      <w:bookmarkStart w:id="1" w:name="__DdeLink__9474_2360825218"/>
      <w:r>
        <w:rPr>
          <w:rFonts w:cs="Calibri" w:ascii="Calibri" w:hAnsi="Calibri"/>
          <w:sz w:val="26"/>
          <w:szCs w:val="26"/>
          <w:u w:val="none"/>
        </w:rPr>
        <w:t>scuola comunale di musica di Bagnacavallo, gestita dall’associazione Doremi, intende creare un nuovo coro di voci bianche e invita le bambine e i bambini tra i 6 e gli 11 anni interessati a farne parte a dare la propria adesione entro il 31 gennaio.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u w:val="none"/>
        </w:rPr>
      </w:pPr>
      <w:r>
        <w:rPr>
          <w:rFonts w:cs="Calibri" w:ascii="Calibri" w:hAnsi="Calibri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Le prove del coro inizieranno già il 2 febbraio e si terranno il giovedì tra le 19 e le 20 presso la sede della scuola in via Togliatti 2.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u w:val="none"/>
        </w:rPr>
      </w:pPr>
      <w:r>
        <w:rPr>
          <w:rFonts w:cs="Calibri" w:ascii="Calibri" w:hAnsi="Calibri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  <w:u w:val="none"/>
        </w:rPr>
        <w:t xml:space="preserve">La partecipazione è gratuita per chi è iscritto a un corso della scuola di musica; </w:t>
      </w:r>
      <w:r>
        <w:rPr>
          <w:rFonts w:cs="Calibri" w:ascii="Calibri" w:hAnsi="Calibri"/>
          <w:sz w:val="26"/>
          <w:szCs w:val="26"/>
          <w:u w:val="none"/>
        </w:rPr>
        <w:t>a</w:t>
      </w:r>
      <w:r>
        <w:rPr>
          <w:rFonts w:cs="Calibri" w:ascii="Calibri" w:hAnsi="Calibri"/>
          <w:sz w:val="26"/>
          <w:szCs w:val="26"/>
          <w:u w:val="none"/>
        </w:rPr>
        <w:t xml:space="preserve"> chi non è iscritto viene richiesto un contributo di 30 euro fino alla fine dell’anno scolastico.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u w:val="none"/>
        </w:rPr>
      </w:pPr>
      <w:r>
        <w:rPr>
          <w:rFonts w:cs="Calibri" w:ascii="Calibri" w:hAnsi="Calibri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Per informazioni e adesioni: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associazionemusicaledoremi@gmail.com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348 6940141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bookmarkEnd w:id="1"/>
      <w:r>
        <w:rPr>
          <w:rFonts w:cs="Calibri" w:ascii="Calibri" w:hAnsi="Calibri"/>
          <w:sz w:val="26"/>
          <w:szCs w:val="26"/>
          <w:u w:val="none"/>
        </w:rPr>
        <w:t>www.associazionedoremi.altervista.org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  <w:u w:val="none"/>
        </w:rPr>
        <w:t>La scuola propone, per bambini e ragazzi, corsi di: basso elettrico, chitarra, batteria, percussioni, canto individuale, fisarmonica, flauto traverso, pianoforte, violino, violoncello, tromba, clarinetto, canto corale e propedeutica.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  <w:u w:val="none"/>
        </w:rPr>
        <w:t>Numerosi sono anche i corsi anche per gli adulti: basso elettrico, chitarra, batteria, percussioni, canto individuale, fisarmonica, flauto traverso, pianoforte, violino, viola, violoncello, contrabbasso, tromba, trombone, saxofono e clarinetto.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i/>
          <w:i/>
          <w:iCs/>
          <w:sz w:val="26"/>
          <w:szCs w:val="26"/>
        </w:rPr>
      </w:pPr>
      <w:bookmarkStart w:id="2" w:name="__DdeLink__2162_1858132602"/>
      <w:bookmarkEnd w:id="2"/>
      <w:r>
        <w:rPr>
          <w:rFonts w:cs="Calibri" w:ascii="Calibri" w:hAnsi="Calibri"/>
          <w:i/>
          <w:iCs/>
          <w:sz w:val="26"/>
          <w:szCs w:val="26"/>
          <w:u w:val="none"/>
        </w:rPr>
        <w:t>Oltre all’ordinaria attività didattica, la scuola propone durante l’anno laboratori e progetti, come Orchestr’Insieme, che consente agli allievi dei corsi strumentali e vocali di fare un’esperienza di musica d’insieme con l’obiettivo di imparare a suonare con gli altri, a seguire il gesto del direttore e a comprendere un nuovo linguaggio codificato specifico come la notazione.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30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2090" cy="6438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6433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6pt;height:50.6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0055" cy="6438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9280" cy="6433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55pt;height:50.6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1</Pages>
  <Words>258</Words>
  <Characters>1550</Characters>
  <CharactersWithSpaces>1793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2023-01-26T12:21:12Z</dcterms:modified>
  <cp:revision>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