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.7.2023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bookmarkStart w:id="0" w:name="__DdeLink__272_412267086"/>
      <w:bookmarkEnd w:id="0"/>
      <w:r>
        <w:rPr>
          <w:rFonts w:cs="Calibri" w:ascii="Calibri" w:hAnsi="Calibri"/>
          <w:bCs/>
          <w:sz w:val="26"/>
          <w:szCs w:val="26"/>
        </w:rPr>
        <w:t xml:space="preserve">Si è svolta nella serata di mercoledì 19 luglio l’intitolazione dell’area verde </w:t>
      </w:r>
      <w:r>
        <w:rPr>
          <w:rFonts w:cs="Calibri" w:ascii="Calibri" w:hAnsi="Calibri"/>
          <w:b w:val="false"/>
          <w:bCs/>
          <w:strike w:val="false"/>
          <w:dstrike w:val="false"/>
          <w:sz w:val="26"/>
          <w:szCs w:val="26"/>
          <w:u w:val="none"/>
        </w:rPr>
        <w:t xml:space="preserve">con accesso da via Buozzi e dalla pista ciclabile lungo il canale naviglio Zanelli ad </w:t>
      </w:r>
      <w:r>
        <w:rPr>
          <w:rFonts w:cs="Calibri" w:ascii="Calibri" w:hAnsi="Calibri"/>
          <w:b w:val="false"/>
          <w:bCs w:val="false"/>
          <w:strike w:val="false"/>
          <w:dstrike w:val="false"/>
          <w:sz w:val="26"/>
          <w:szCs w:val="26"/>
          <w:u w:val="none"/>
        </w:rPr>
        <w:t xml:space="preserve">Alfonsina Strada, sportiva </w:t>
      </w:r>
      <w:r>
        <w:rPr>
          <w:rFonts w:eastAsia="Times New Roman" w:cs="Times New Roman MT Std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42424"/>
          <w:spacing w:val="0"/>
          <w:sz w:val="26"/>
          <w:szCs w:val="26"/>
          <w:u w:val="none"/>
          <w:lang w:val="it-IT" w:eastAsia="zh-CN" w:bidi="hi-IN"/>
        </w:rPr>
        <w:t>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42424"/>
          <w:spacing w:val="0"/>
          <w:sz w:val="26"/>
          <w:szCs w:val="26"/>
          <w:u w:val="none"/>
        </w:rPr>
        <w:t xml:space="preserve">ppassionata di ciclismo diventata la prima donna italiana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242424"/>
          <w:spacing w:val="0"/>
          <w:sz w:val="26"/>
          <w:szCs w:val="26"/>
        </w:rPr>
        <w:t>a competere in gare maschili.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242424"/>
          <w:spacing w:val="0"/>
          <w:sz w:val="26"/>
          <w:szCs w:val="26"/>
        </w:rPr>
        <w:t xml:space="preserve">L’iniziativa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242424"/>
          <w:spacing w:val="0"/>
          <w:sz w:val="26"/>
          <w:szCs w:val="26"/>
          <w:lang w:val="it-IT" w:eastAsia="zh-CN" w:bidi="ar-SA"/>
        </w:rPr>
        <w:t>ha dato il via 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242424"/>
          <w:spacing w:val="0"/>
          <w:sz w:val="26"/>
          <w:szCs w:val="26"/>
        </w:rPr>
        <w:t xml:space="preserve">l progetto </w:t>
      </w:r>
      <w:r>
        <w:rPr>
          <w:rFonts w:cs="Calibri" w:ascii="Calibri" w:hAnsi="Calibri"/>
          <w:bCs/>
          <w:sz w:val="26"/>
          <w:szCs w:val="26"/>
        </w:rPr>
        <w:t>“Sulla via dell’uguaglianza – Per una toponomastica femminile”, pensato dal</w:t>
      </w:r>
      <w:r>
        <w:rPr>
          <w:rFonts w:eastAsia="Times New Roman" w:cs="Calibri" w:ascii="Calibri" w:hAnsi="Calibri"/>
          <w:bCs/>
          <w:color w:val="00000A"/>
          <w:sz w:val="26"/>
          <w:szCs w:val="26"/>
          <w:lang w:val="it-IT" w:eastAsia="zh-CN" w:bidi="ar-SA"/>
        </w:rPr>
        <w:t xml:space="preserve"> Comune di Bagnacavallo per promuovere la parità di genere anche nelle intitolazioni cittadine.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00000A"/>
          <w:sz w:val="26"/>
          <w:szCs w:val="26"/>
          <w:lang w:val="it-IT" w:eastAsia="zh-CN" w:bidi="ar-SA"/>
        </w:rPr>
        <w:t xml:space="preserve">Il progetto è stato illustrato dall’assessore ai Servizi alla cittadinanza Francesco Ravagli, che ha anticipato le figure alle quali saranno intitolati i prossimi parchi: l’educatrice e pedagogista </w:t>
      </w:r>
      <w:r>
        <w:rPr>
          <w:rFonts w:eastAsia="Times New Roman" w:cs="Calibri" w:ascii="Calibri" w:hAnsi="Calibri"/>
          <w:b w:val="false"/>
          <w:bCs w:val="false"/>
          <w:strike w:val="false"/>
          <w:dstrike w:val="false"/>
          <w:color w:val="00000A"/>
          <w:sz w:val="26"/>
          <w:szCs w:val="26"/>
          <w:u w:val="none"/>
          <w:lang w:val="it-IT" w:eastAsia="zh-CN" w:bidi="ar-SA"/>
        </w:rPr>
        <w:t>Maria Montessori, le Madri costituenti, la giovane studentessa vittima delle foibe Norma Cossetto e la staffetta partigiana Ada Pasi.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Cs/>
          <w:color w:val="00000A"/>
          <w:sz w:val="26"/>
          <w:szCs w:val="26"/>
          <w:lang w:val="it-IT" w:eastAsia="zh-CN" w:bidi="ar-SA"/>
        </w:rPr>
        <w:t xml:space="preserve">È poi intervenuta la responsabile della biblioteca Taroni Patrizia Carroli, che ha presentato la figura di Alfonsina Strada, nata nel 1891 in provincia di Modena e pioniera della parità di genere nello sport. Dovette infatti lottare contro moltissimi pregiudizi per potersi affermare come atleta e arrivare fino a </w:t>
      </w:r>
      <w:r>
        <w:rPr>
          <w:rFonts w:eastAsia="Times New Roman" w:cs="Times New Roman MT Std" w:ascii="Calibri" w:hAnsi="Calibri"/>
          <w:bCs/>
          <w:color w:val="000000"/>
          <w:sz w:val="26"/>
          <w:szCs w:val="26"/>
          <w:lang w:val="it-IT" w:eastAsia="zh-CN" w:bidi="hi-IN"/>
        </w:rPr>
        <w:t>conquistare nel 1938 il record femminile dell’ora a Longchamp, in Francia, fissandolo a 35,28 chilometri.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eastAsia="Times New Roman" w:cs="Times New Roman MT Std"/>
          <w:bCs/>
          <w:color w:val="000000"/>
          <w:lang w:val="it-IT" w:eastAsia="zh-CN" w:bidi="hi-IN"/>
        </w:rPr>
      </w:pPr>
      <w:r>
        <w:rPr>
          <w:rFonts w:eastAsia="Times New Roman" w:cs="Times New Roman MT Std"/>
          <w:bCs/>
          <w:color w:val="000000"/>
          <w:lang w:val="it-IT" w:eastAsia="zh-CN" w:bidi="hi-IN"/>
        </w:rPr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 MT Std" w:ascii="Calibri" w:hAnsi="Calibri"/>
          <w:bCs/>
          <w:color w:val="000000"/>
          <w:sz w:val="26"/>
          <w:szCs w:val="26"/>
          <w:lang w:val="it-IT" w:eastAsia="zh-CN" w:bidi="hi-IN"/>
        </w:rPr>
        <w:t>Ad Alfonsina Strada è stata intitolata l’area verde posta all’inizio del percorso ciclopedonale che collega Bagnacavallo e Villa Prati in occasione dell’iniziativa “A spasso sotto le stelle lungo il Canale Naviglio”.</w:t>
      </w:r>
    </w:p>
    <w:p>
      <w:pPr>
        <w:pStyle w:val="Normal"/>
        <w:tabs>
          <w:tab w:val="left" w:pos="4485" w:leader="none"/>
        </w:tabs>
        <w:spacing w:lineRule="auto" w:line="240" w:before="0" w:after="0"/>
        <w:ind w:firstLine="113"/>
        <w:jc w:val="both"/>
        <w:rPr/>
      </w:pPr>
      <w:r>
        <w:rPr>
          <w:rFonts w:eastAsia="Times New Roman" w:cs="Times New Roman MT Std" w:ascii="Calibri" w:hAnsi="Calibri"/>
          <w:bCs/>
          <w:color w:val="000000"/>
          <w:sz w:val="26"/>
          <w:szCs w:val="26"/>
          <w:lang w:val="it-IT" w:eastAsia="zh-CN" w:bidi="hi-IN"/>
        </w:rPr>
        <w:t>Nel cartello provvisorio collocato all’interno del parco (che sarà prossimamente sostituito con quello definitivo) è presente un QR code che rimanda all’apposita sezione realizzata s</w:t>
      </w: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  <w:t xml:space="preserve">ul sito del Comune di Bagnacavallo dove </w:t>
      </w: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  <w:t xml:space="preserve">è </w:t>
      </w: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  <w:t>possibile consultare le schede biografiche di ciascuna intitolazione.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eastAsia="Times New Roman" w:cs="Times New Roman MT Std"/>
          <w:color w:val="000000"/>
          <w:lang w:val="it-IT" w:eastAsia="zh-CN" w:bidi="hi-IN"/>
        </w:rPr>
      </w:pPr>
      <w:r>
        <w:rPr>
          <w:rFonts w:eastAsia="Times New Roman" w:cs="Times New Roman MT Std"/>
          <w:color w:val="000000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  <w:t>Per info: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  <w:t>www.comune.bagnacavallo.ra.it</w:t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6"/>
          <w:szCs w:val="26"/>
          <w:lang w:val="it-IT" w:eastAsia="zh-CN" w:bidi="hi-IN"/>
        </w:rPr>
      </w:pPr>
      <w:bookmarkStart w:id="1" w:name="__DdeLink__272_4122670861"/>
      <w:bookmarkStart w:id="2" w:name="__DdeLink__272_4122670861"/>
      <w:bookmarkEnd w:id="2"/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 MT Std"/>
          <w:color w:val="000000"/>
          <w:sz w:val="26"/>
          <w:szCs w:val="26"/>
          <w:lang w:val="it-IT" w:eastAsia="zh-CN" w:bidi="hi-IN"/>
        </w:rPr>
      </w:pP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</w:r>
    </w:p>
    <w:p>
      <w:pPr>
        <w:pStyle w:val="Default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  <w:t>(</w:t>
      </w:r>
      <w:r>
        <w:rPr>
          <w:rFonts w:eastAsia="Times New Roman" w:cs="Times New Roman MT Std" w:ascii="Calibri" w:hAnsi="Calibri"/>
          <w:i/>
          <w:iCs/>
          <w:color w:val="000000"/>
          <w:sz w:val="26"/>
          <w:szCs w:val="26"/>
          <w:lang w:val="it-IT" w:eastAsia="zh-CN" w:bidi="hi-IN"/>
        </w:rPr>
        <w:t>265-23</w:t>
      </w:r>
      <w:r>
        <w:rPr>
          <w:rFonts w:eastAsia="Times New Roman" w:cs="Times New Roman MT Std" w:ascii="Calibri" w:hAnsi="Calibri"/>
          <w:color w:val="000000"/>
          <w:sz w:val="26"/>
          <w:szCs w:val="26"/>
          <w:lang w:val="it-IT" w:eastAsia="zh-CN" w:bidi="hi-IN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300" cy="6731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67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8.9pt;height:52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265" cy="9080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0" cy="90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6.85pt;height:7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Collabora_Office/5.3.10.47$Windows_x86 LibreOffice_project/64211812ee5c3454c64c34ed2295b8015635b057</Application>
  <Pages>1</Pages>
  <Words>287</Words>
  <Characters>1768</Characters>
  <CharactersWithSpaces>2044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2023-07-14T10:57:38Z</cp:lastPrinted>
  <dcterms:modified xsi:type="dcterms:W3CDTF">2023-07-20T12:32:27Z</dcterms:modified>
  <cp:revision>20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