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La rassegna “Libera la Musica”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di Accademia Bizantina </w:t>
      </w:r>
      <w:r>
        <w:rPr>
          <w:rFonts w:cs="Calibri" w:ascii="Calibri" w:hAnsi="Calibri"/>
          <w:b w:val="false"/>
          <w:bCs w:val="false"/>
          <w:sz w:val="26"/>
          <w:szCs w:val="26"/>
        </w:rPr>
        <w:t>torn</w:t>
      </w:r>
      <w:r>
        <w:rPr>
          <w:rFonts w:cs="Calibri" w:ascii="Calibri" w:hAnsi="Calibri"/>
          <w:b w:val="false"/>
          <w:bCs w:val="false"/>
          <w:sz w:val="26"/>
          <w:szCs w:val="26"/>
        </w:rPr>
        <w:t>a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al Teatro Goldoni di Bagnacavallo venerdì 6 ottobre alle 21 con </w:t>
      </w: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il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concerto “Le Belles Suites”. </w:t>
      </w: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L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a clavicembalista Valeria Montanari </w:t>
      </w:r>
      <w:r>
        <w:rPr>
          <w:rFonts w:eastAsia="Times New Roman" w:cs="Calibri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eseguirà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sz w:val="26"/>
          <w:szCs w:val="26"/>
        </w:rPr>
        <w:t>musiche di Georg Friedrich Händel, Antoine Forqueray, Johann Jacob Froberger.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widowControl w:val="false"/>
        <w:bidi w:val="0"/>
        <w:spacing w:lineRule="auto" w:line="240"/>
        <w:ind w:left="0" w:right="0" w:firstLine="113"/>
        <w:jc w:val="both"/>
        <w:rPr>
          <w:i/>
          <w:i/>
          <w:iCs/>
        </w:rPr>
      </w:pP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 xml:space="preserve">Clavicembalista, organista, pianista e fortepianista, sia come solista che come continuista Valeria Montanari 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6"/>
          <w:szCs w:val="26"/>
          <w:lang w:val="it-IT" w:eastAsia="zh-CN" w:bidi="ar-SA"/>
        </w:rPr>
        <w:t>h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 xml:space="preserve">a vinto diversi premi in concorsi internazionali e ha partecipato a molti concerti e festival, con numerose formazioni cameristiche, orchestrali e direttori specializzati nella prassi esecutiva antica. </w:t>
      </w:r>
      <w:r>
        <w:rPr>
          <w:rFonts w:cs="Times New Roman" w:ascii="Calibri" w:hAnsi="Calibri"/>
          <w:b w:val="false"/>
          <w:bCs w:val="false"/>
          <w:i/>
          <w:iCs/>
          <w:sz w:val="26"/>
          <w:szCs w:val="26"/>
        </w:rPr>
        <w:t xml:space="preserve">Collabora in qualità di continuista con la prestigiosa Accademia Bizantina, diretta da Ottavio Dantone, per la quale 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 xml:space="preserve">è anche docente di pianoforte e clavicembalo di Accademia Bizantina Camp, corso estivo di musica e teatro per ragazzi. </w:t>
      </w:r>
      <w:r>
        <w:rPr>
          <w:rFonts w:cs="Times New Roman" w:ascii="Calibri" w:hAnsi="Calibri"/>
          <w:b w:val="false"/>
          <w:bCs w:val="false"/>
          <w:i/>
          <w:iCs/>
          <w:sz w:val="26"/>
          <w:szCs w:val="26"/>
        </w:rPr>
        <w:t>Interessata anche all’approfondimento del repertorio da camera per pianoforte storico e archi, ha fondato insieme ad altri musicisti di Accademia Bizantina l’ensemble “Il Tetraone”.</w:t>
      </w:r>
    </w:p>
    <w:p>
      <w:pPr>
        <w:pStyle w:val="Normal"/>
        <w:widowControl w:val="false"/>
        <w:bidi w:val="0"/>
        <w:spacing w:lineRule="auto" w:line="240"/>
        <w:ind w:left="0" w:right="0" w:firstLine="113"/>
        <w:jc w:val="both"/>
        <w:rPr/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Alle 20, presso il Ridotto del Goldoni, il musicologo Bernardo Ticci introdurrà il concerto con informazioni e curiosità sui compositori e le musiche in programma.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 biglietti (con prezzi da 6 a 16,50 euro)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sz w:val="26"/>
          <w:szCs w:val="26"/>
        </w:rPr>
        <w:t>si possono acquistare online su Vivaticket oppure prenotare telefonicamente chiamando la biglietteria del Teatro Masini al numero 0546 21306, dalle 11 alle 13 dal lunedì al venerdì, festivi esclusi.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 biglietti prenotati si ritirano al Teatro Goldoni la sera del concerto, a partire dalle 19.30.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Il concerto, in collaborazione con il Comune di Bagnacavallo e Accademia Perduta/Romagna Teatri, è sostenuto dalla Regione Emilia-Romagna.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Informazioni: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www.accademiabizantina.it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367</w:t>
      </w:r>
      <w:r>
        <w:rPr>
          <w:rFonts w:cs="Calibri" w:ascii="Calibri" w:hAnsi="Calibri"/>
          <w:i/>
          <w:iCs/>
          <w:sz w:val="26"/>
          <w:szCs w:val="26"/>
        </w:rPr>
        <w:t>/23</w:t>
      </w:r>
      <w:r>
        <w:rPr>
          <w:rFonts w:cs="Calibri" w:ascii="Calibri" w:hAnsi="Calibri"/>
          <w:i w:val="false"/>
          <w:iCs w:val="false"/>
          <w:sz w:val="26"/>
          <w:szCs w:val="26"/>
        </w:rPr>
        <w:t>)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2410" cy="6642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0375" cy="6642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80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5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8" t="-1593" r="-1718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Collabora_Office/5.3.10.47$Windows_x86 LibreOffice_project/64211812ee5c3454c64c34ed2295b8015635b057</Application>
  <Pages>1</Pages>
  <Words>271</Words>
  <Characters>1682</Characters>
  <CharactersWithSpaces>1941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2023-10-04T13:51:59Z</dcterms:modified>
  <cp:revision>40</cp:revision>
  <dc:subject/>
  <dc:title>Comunicato stampa</dc:title>
</cp:coreProperties>
</file>