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18.3.2023</w:t>
      </w:r>
    </w:p>
    <w:p>
      <w:pPr>
        <w:pStyle w:val="Standard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Lunedì 20 marzo alle 21 la Sala di Palazzo Vecchio di Bagnacavallo ospiterà “Quattro marzo 1943 e altre storie”, canzoni e narrazioni con Vittorio Bonetti (voce e pianoforte) e Michele Antonellini (voce narrante).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Il concerto avrà per piatto forte le canzoni d’autore italiane più alcuni pezzi originali scritti da Bonetti stesso. Proporrà inoltre alcuni omaggi basati sulle ricorrenze: gli 80 anni che avrebbero compiuto Dalla e Battisti e i vent’anni dalla morte di Gaber.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Il ricavato della serata sarà devoluto al progetto formativo sartoriale “Quando la tela della nonna incontra il tessuto africano” di Auxilia onlus, destinato a favorire l’emancipazione femminile in Senegal </w:t>
      </w:r>
      <w:r>
        <w:rPr>
          <w:rFonts w:cs="Calibri" w:ascii="Calibri" w:hAnsi="Calibri"/>
          <w:sz w:val="26"/>
          <w:szCs w:val="26"/>
        </w:rPr>
        <w:t>e</w:t>
      </w:r>
      <w:r>
        <w:rPr>
          <w:rFonts w:cs="Calibri" w:ascii="Calibri" w:hAnsi="Calibri"/>
          <w:sz w:val="26"/>
          <w:szCs w:val="26"/>
        </w:rPr>
        <w:t xml:space="preserve"> la cui campagna di raccolta fondi è in corso su ideaginger.it.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L’iniziativa è a cura della scuola comunale di musica di Bagnacavallo (gestita dall’associazione Doremi) con Auxilia-onlus, centro sociale Abbondanza, Aido, Avis, Controsenso e Pro Loco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Ingresso: 10 euro.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Info e prenotazioni: 348 6940141.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Palazzo Vecchio è in piazza della Libertà 5.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La serata rientra nel programma del “Marzo delle donne”, coordinato dall’assessorato alle Pari Opportunità del Comune con il supporto delle associazioni di volontariato del territorio.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/>
          <w:i/>
          <w:iCs/>
          <w:color w:val="000000"/>
          <w:sz w:val="26"/>
          <w:szCs w:val="26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/>
          <w:iCs/>
          <w:color w:val="000000"/>
          <w:sz w:val="25"/>
          <w:szCs w:val="25"/>
        </w:rPr>
        <w:t>(106-23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 wp14:anchorId="198372AD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4620" cy="71882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5pt;height:56.5pt" wp14:anchorId="198372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562E7917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71015" cy="71882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048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39.35pt;height:56.5pt" wp14:anchorId="562E791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Normal"/>
    <w:uiPriority w:val="9"/>
    <w:semiHidden/>
    <w:unhideWhenUsed/>
    <w:qFormat/>
    <w:pPr>
      <w:widowControl w:val="false"/>
      <w:numPr>
        <w:ilvl w:val="1"/>
        <w:numId w:val="1"/>
      </w:numPr>
      <w:outlineLvl w:val="1"/>
    </w:pPr>
    <w:rPr>
      <w:rFonts w:eastAsia="Arial" w:cs="Tahoma"/>
      <w:b/>
      <w:bCs/>
      <w:sz w:val="36"/>
      <w:szCs w:val="36"/>
      <w:lang w:bidi="hi-IN"/>
    </w:rPr>
  </w:style>
  <w:style w:type="paragraph" w:styleId="Titolo3">
    <w:name w:val="Heading 3"/>
    <w:basedOn w:val="Normal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AbsatzStandardschriftart11" w:customStyle="1">
    <w:name w:val="WW-Absatz-Standardschriftart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Carpredefinitoparagrafo2" w:customStyle="1">
    <w:name w:val="Car. predefinito paragrafo2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>
    <w:name w:val="Enfasi"/>
    <w:basedOn w:val="DefaultParagraphFont"/>
    <w:uiPriority w:val="20"/>
    <w:qFormat/>
    <w:rsid w:val="007c4dc9"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V1gmaildefault" w:customStyle="1">
    <w:name w:val="v1gmail_default"/>
    <w:basedOn w:val="DefaultParagraphFont"/>
    <w:qFormat/>
    <w:rsid w:val="007c4dc9"/>
    <w:rPr/>
  </w:style>
  <w:style w:type="character" w:styleId="Strong">
    <w:name w:val="Strong"/>
    <w:basedOn w:val="DefaultParagraphFont"/>
    <w:uiPriority w:val="22"/>
    <w:qFormat/>
    <w:rsid w:val="00cd0c5c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Titoloprincipale">
    <w:name w:val="Title"/>
    <w:basedOn w:val="Normal"/>
    <w:next w:val="Sottotitolo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Normal"/>
    <w:uiPriority w:val="11"/>
    <w:qFormat/>
    <w:pPr>
      <w:widowControl w:val="false"/>
      <w:jc w:val="center"/>
    </w:pPr>
    <w:rPr>
      <w:rFonts w:eastAsia="SimSun" w:cs="Arial"/>
      <w:i/>
      <w:iCs/>
      <w:sz w:val="28"/>
      <w:szCs w:val="28"/>
      <w:lang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 w:customStyle="1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 w:customStyle="1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 w:customStyle="1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 w:customStyle="1">
    <w:name w:val="Didascali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WWRigadintestazione1" w:customStyle="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 w:customStyle="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 w:customStyle="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 w:customStyle="1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Rientrocorpodeltesto22" w:customStyle="1">
    <w:name w:val="Rientro corpo del testo 22"/>
    <w:basedOn w:val="Normal"/>
    <w:qFormat/>
    <w:pPr>
      <w:spacing w:lineRule="atLeast" w:line="210"/>
      <w:ind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it-IT" w:eastAsia="zh-CN" w:bidi="hi-IN"/>
    </w:rPr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Liberation Sans Narrow" w:hAnsi="Liberation Sans Narrow" w:eastAsia="SimSun;宋体" w:cs="Arial Unicode MS"/>
      <w:color w:val="000000"/>
      <w:sz w:val="24"/>
      <w:szCs w:val="24"/>
      <w:lang w:val="it-IT" w:eastAsia="zh-CN" w:bidi="hi-IN"/>
    </w:rPr>
  </w:style>
  <w:style w:type="paragraph" w:styleId="Body1" w:customStyle="1">
    <w:name w:val="Body 1"/>
    <w:qFormat/>
    <w:pPr>
      <w:widowControl/>
      <w:bidi w:val="0"/>
      <w:jc w:val="left"/>
    </w:pPr>
    <w:rPr>
      <w:rFonts w:ascii="Helvetica;Arial" w:hAnsi="Helvetica;Arial" w:eastAsia="ヒラギノ角ゴ Pro W3" w:cs="Helvetica;Arial"/>
      <w:color w:val="000000"/>
      <w:sz w:val="24"/>
      <w:szCs w:val="20"/>
      <w:lang w:val="en-US" w:eastAsia="zh-CN" w:bidi="hi-IN"/>
    </w:rPr>
  </w:style>
  <w:style w:type="paragraph" w:styleId="Paragrafo1" w:customStyle="1">
    <w:name w:val="Paragrafo 1"/>
    <w:qFormat/>
    <w:pPr>
      <w:widowControl/>
      <w:suppressAutoHyphens w:val="true"/>
      <w:bidi w:val="0"/>
      <w:jc w:val="both"/>
    </w:pPr>
    <w:rPr>
      <w:rFonts w:ascii="Times;Times New Roman" w:hAnsi="Times;Times New Roman" w:eastAsia="Arial" w:cs="Times New Roman"/>
      <w:color w:val="auto"/>
      <w:sz w:val="24"/>
      <w:szCs w:val="20"/>
      <w:lang w:val="it-IT" w:eastAsia="zh-CN" w:bidi="ar-SA"/>
    </w:rPr>
  </w:style>
  <w:style w:type="paragraph" w:styleId="Testopreformattato" w:customStyle="1">
    <w:name w:val="Testo preformattato"/>
    <w:basedOn w:val="Normal"/>
    <w:qFormat/>
    <w:pPr/>
    <w:rPr>
      <w:rFonts w:ascii="Courier New" w:hAnsi="Courier New" w:eastAsia="Courier New" w:cs="Courier New"/>
      <w:sz w:val="20"/>
      <w:szCs w:val="20"/>
    </w:rPr>
  </w:style>
  <w:style w:type="paragraph" w:styleId="V1msonormal" w:customStyle="1">
    <w:name w:val="v1msonormal"/>
    <w:basedOn w:val="Normal"/>
    <w:qFormat/>
    <w:rsid w:val="007c4dc9"/>
    <w:pPr>
      <w:suppressAutoHyphens w:val="false"/>
      <w:spacing w:beforeAutospacing="1" w:afterAutospacing="1"/>
    </w:pPr>
    <w:rPr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Collabora_Office/5.3.10.47$Windows_x86 LibreOffice_project/64211812ee5c3454c64c34ed2295b8015635b057</Application>
  <Pages>1</Pages>
  <Words>214</Words>
  <Characters>1275</Characters>
  <CharactersWithSpaces>1476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2023-03-17T15:32:00Z</dcterms:created>
  <dc:creator>Tobia Folli</dc:creator>
  <dc:description/>
  <dc:language>it-IT</dc:language>
  <cp:lastModifiedBy/>
  <cp:lastPrinted>2023-03-18T12:19:58Z</cp:lastPrinted>
  <dcterms:modified xsi:type="dcterms:W3CDTF">2023-03-18T12:46:41Z</dcterms:modified>
  <cp:revision>12</cp:revision>
  <dc:subject/>
  <dc:title>OGGETTO: Esame e convalida della condizione dei Consiglieri eletti;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