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5.5.2023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firstLine="113"/>
        <w:jc w:val="both"/>
        <w:rPr/>
      </w:pPr>
      <w:bookmarkStart w:id="0" w:name="__DdeLink__788_1519856853"/>
      <w:bookmarkEnd w:id="0"/>
      <w:r>
        <w:rPr>
          <w:rFonts w:cs="Calibri" w:ascii="Calibri" w:hAnsi="Calibri"/>
          <w:sz w:val="26"/>
          <w:szCs w:val="26"/>
        </w:rPr>
        <w:t xml:space="preserve">Sono state oltre cento in poche ore le persone che hanno manifestato la propria disponibilità a coadiuvare il gruppo comunale </w:t>
      </w:r>
      <w:r>
        <w:rPr>
          <w:rFonts w:cs="Calibri" w:ascii="Calibri" w:hAnsi="Calibri"/>
          <w:sz w:val="26"/>
          <w:szCs w:val="26"/>
        </w:rPr>
        <w:t>di</w:t>
      </w:r>
      <w:r>
        <w:rPr>
          <w:rFonts w:cs="Calibri" w:ascii="Calibri" w:hAnsi="Calibri"/>
          <w:sz w:val="26"/>
          <w:szCs w:val="26"/>
        </w:rPr>
        <w:t xml:space="preserve"> Protezione civile di Bagnacavallo nelle attività di soccorso a famiglie e imprese in difficoltà per l’emergenza maltempo.</w:t>
      </w:r>
    </w:p>
    <w:p>
      <w:pPr>
        <w:pStyle w:val="Corpodeltesto"/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firstLine="113"/>
        <w:jc w:val="both"/>
        <w:rPr/>
      </w:pPr>
      <w:r>
        <w:rPr>
          <w:rFonts w:cs="Calibri" w:ascii="Calibri" w:hAnsi="Calibri" w:cstheme="minorHAnsi"/>
          <w:sz w:val="26"/>
          <w:szCs w:val="26"/>
        </w:rPr>
        <w:t xml:space="preserve">Dopo essersi iscritti all’Albo del volontariato civico individuale, i volontari – tra i quali molti ragazzi e ragazze – sono stati accolti dall’assessore Francesco Ravagli e dislocati </w:t>
      </w:r>
      <w:r>
        <w:rPr>
          <w:rFonts w:cs="Calibri" w:ascii="Calibri" w:hAnsi="Calibri" w:cstheme="minorHAnsi"/>
          <w:sz w:val="26"/>
          <w:szCs w:val="26"/>
        </w:rPr>
        <w:t>dal gruppo di</w:t>
      </w:r>
      <w:r>
        <w:rPr>
          <w:rFonts w:cs="Calibri" w:ascii="Calibri" w:hAnsi="Calibri" w:cstheme="minorHAnsi"/>
          <w:sz w:val="26"/>
          <w:szCs w:val="26"/>
        </w:rPr>
        <w:t xml:space="preserve"> Protezione civile in base alle necessità.</w:t>
      </w:r>
    </w:p>
    <w:p>
      <w:pPr>
        <w:pStyle w:val="Corpodeltesto"/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sindaca Eleonora Proni e la Giunta comunale esprimono un sentito ringraziamento a tutte le persone, provenienti anche da fuori Bagnacavallo, che hanno deciso di dare una mano in questo momento di difficoltà.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/>
          <w:sz w:val="26"/>
          <w:szCs w:val="26"/>
        </w:rPr>
      </w:pPr>
      <w:bookmarkStart w:id="1" w:name="__DdeLink__788_15198568531"/>
      <w:bookmarkStart w:id="2" w:name="__DdeLink__788_15198568531"/>
      <w:bookmarkEnd w:id="2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6"/>
          <w:szCs w:val="26"/>
        </w:rPr>
        <w:t>(174/23)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0220" cy="69405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Collabora_Office/5.3.10.47$Windows_x86 LibreOffice_project/64211812ee5c3454c64c34ed2295b8015635b057</Application>
  <Pages>1</Pages>
  <Words>137</Words>
  <Characters>822</Characters>
  <CharactersWithSpaces>953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2023-04-29T11:34:00Z</cp:lastPrinted>
  <dcterms:modified xsi:type="dcterms:W3CDTF">2023-05-05T16:59:09Z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